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3B" w:rsidRDefault="0006463B" w:rsidP="008C1284">
      <w:pPr>
        <w:jc w:val="center"/>
        <w:rPr>
          <w:rFonts w:asciiTheme="majorBidi" w:hAnsiTheme="majorBidi" w:cstheme="majorBidi"/>
          <w:b/>
          <w:bCs/>
          <w:sz w:val="56"/>
          <w:szCs w:val="56"/>
          <w:rtl/>
          <w:lang w:bidi="ar-YE"/>
        </w:rPr>
      </w:pPr>
    </w:p>
    <w:p w:rsidR="0006463B" w:rsidRDefault="0006463B" w:rsidP="008C1284">
      <w:pPr>
        <w:jc w:val="center"/>
        <w:rPr>
          <w:rFonts w:asciiTheme="majorBidi" w:hAnsiTheme="majorBidi" w:cstheme="majorBidi"/>
          <w:b/>
          <w:bCs/>
          <w:sz w:val="56"/>
          <w:szCs w:val="56"/>
          <w:rtl/>
          <w:lang w:bidi="ar-YE"/>
        </w:rPr>
      </w:pPr>
    </w:p>
    <w:p w:rsidR="0006463B" w:rsidRDefault="0006463B" w:rsidP="008C1284">
      <w:pPr>
        <w:jc w:val="center"/>
        <w:rPr>
          <w:rFonts w:asciiTheme="majorBidi" w:hAnsiTheme="majorBidi" w:cstheme="majorBidi"/>
          <w:b/>
          <w:bCs/>
          <w:sz w:val="56"/>
          <w:szCs w:val="56"/>
          <w:rtl/>
          <w:lang w:bidi="ar-YE"/>
        </w:rPr>
      </w:pPr>
    </w:p>
    <w:p w:rsidR="0006463B" w:rsidRDefault="0006463B" w:rsidP="008C1284">
      <w:pPr>
        <w:jc w:val="center"/>
        <w:rPr>
          <w:rFonts w:asciiTheme="majorBidi" w:hAnsiTheme="majorBidi" w:cstheme="majorBidi"/>
          <w:b/>
          <w:bCs/>
          <w:sz w:val="56"/>
          <w:szCs w:val="56"/>
          <w:rtl/>
          <w:lang w:bidi="ar-YE"/>
        </w:rPr>
      </w:pPr>
    </w:p>
    <w:p w:rsidR="0006463B" w:rsidRDefault="0006463B" w:rsidP="008C1284">
      <w:pPr>
        <w:jc w:val="center"/>
        <w:rPr>
          <w:rFonts w:asciiTheme="majorBidi" w:hAnsiTheme="majorBidi" w:cstheme="majorBidi"/>
          <w:b/>
          <w:bCs/>
          <w:sz w:val="56"/>
          <w:szCs w:val="56"/>
          <w:rtl/>
          <w:lang w:bidi="ar-YE"/>
        </w:rPr>
      </w:pPr>
    </w:p>
    <w:p w:rsidR="0006463B" w:rsidRDefault="0006463B" w:rsidP="008C1284">
      <w:pPr>
        <w:jc w:val="center"/>
        <w:rPr>
          <w:rFonts w:asciiTheme="majorBidi" w:hAnsiTheme="majorBidi" w:cstheme="majorBidi"/>
          <w:b/>
          <w:bCs/>
          <w:sz w:val="56"/>
          <w:szCs w:val="56"/>
          <w:rtl/>
          <w:lang w:bidi="ar-YE"/>
        </w:rPr>
      </w:pPr>
    </w:p>
    <w:p w:rsidR="005C035A" w:rsidRPr="0006463B" w:rsidRDefault="008C1284" w:rsidP="008C1284">
      <w:pPr>
        <w:jc w:val="center"/>
        <w:rPr>
          <w:rFonts w:asciiTheme="majorBidi" w:hAnsiTheme="majorBidi" w:cstheme="majorBidi"/>
          <w:b/>
          <w:bCs/>
          <w:sz w:val="56"/>
          <w:szCs w:val="56"/>
          <w:lang w:bidi="ar-YE"/>
        </w:rPr>
      </w:pPr>
      <w:r w:rsidRPr="0006463B">
        <w:rPr>
          <w:rFonts w:asciiTheme="majorBidi" w:hAnsiTheme="majorBidi" w:cstheme="majorBidi" w:hint="cs"/>
          <w:b/>
          <w:bCs/>
          <w:sz w:val="56"/>
          <w:szCs w:val="56"/>
          <w:rtl/>
          <w:lang w:bidi="ar-YE"/>
        </w:rPr>
        <w:t>الأمن</w:t>
      </w:r>
      <w:r w:rsidR="005C035A" w:rsidRPr="0006463B">
        <w:rPr>
          <w:rFonts w:asciiTheme="majorBidi" w:hAnsiTheme="majorBidi" w:cstheme="majorBidi" w:hint="cs"/>
          <w:b/>
          <w:bCs/>
          <w:sz w:val="56"/>
          <w:szCs w:val="56"/>
          <w:rtl/>
          <w:lang w:bidi="ar-YE"/>
        </w:rPr>
        <w:t xml:space="preserve"> الغذائي في </w:t>
      </w:r>
      <w:r w:rsidRPr="0006463B">
        <w:rPr>
          <w:rFonts w:asciiTheme="majorBidi" w:hAnsiTheme="majorBidi" w:cstheme="majorBidi" w:hint="cs"/>
          <w:b/>
          <w:bCs/>
          <w:sz w:val="56"/>
          <w:szCs w:val="56"/>
          <w:rtl/>
          <w:lang w:bidi="ar-YE"/>
        </w:rPr>
        <w:t>أفريقيا</w:t>
      </w:r>
      <w:r w:rsidR="005C035A" w:rsidRPr="0006463B">
        <w:rPr>
          <w:rFonts w:asciiTheme="majorBidi" w:hAnsiTheme="majorBidi" w:cstheme="majorBidi" w:hint="cs"/>
          <w:b/>
          <w:bCs/>
          <w:sz w:val="56"/>
          <w:szCs w:val="56"/>
          <w:rtl/>
          <w:lang w:bidi="ar-YE"/>
        </w:rPr>
        <w:t xml:space="preserve"> والعالم العربي ودور البرلمانا</w:t>
      </w:r>
      <w:r w:rsidRPr="0006463B">
        <w:rPr>
          <w:rFonts w:asciiTheme="majorBidi" w:hAnsiTheme="majorBidi" w:cstheme="majorBidi" w:hint="cs"/>
          <w:b/>
          <w:bCs/>
          <w:sz w:val="56"/>
          <w:szCs w:val="56"/>
          <w:rtl/>
          <w:lang w:bidi="ar-YE"/>
        </w:rPr>
        <w:t>ت والحكومات والقطاع الخاص في تحقيقه</w:t>
      </w:r>
    </w:p>
    <w:p w:rsidR="0006463B" w:rsidRPr="0006463B" w:rsidRDefault="0006463B" w:rsidP="008C1284">
      <w:pPr>
        <w:jc w:val="center"/>
        <w:rPr>
          <w:rFonts w:asciiTheme="majorBidi" w:hAnsiTheme="majorBidi" w:cstheme="majorBidi"/>
          <w:b/>
          <w:bCs/>
          <w:sz w:val="56"/>
          <w:szCs w:val="56"/>
          <w:rtl/>
          <w:lang w:bidi="ar-YE"/>
        </w:rPr>
      </w:pPr>
      <w:r w:rsidRPr="0006463B">
        <w:rPr>
          <w:rFonts w:asciiTheme="majorBidi" w:hAnsiTheme="majorBidi" w:cstheme="majorBidi" w:hint="cs"/>
          <w:b/>
          <w:bCs/>
          <w:sz w:val="56"/>
          <w:szCs w:val="56"/>
          <w:rtl/>
          <w:lang w:bidi="ar-YE"/>
        </w:rPr>
        <w:t xml:space="preserve">إعداد/ أنور الشعيبي </w:t>
      </w:r>
    </w:p>
    <w:p w:rsidR="0006463B" w:rsidRDefault="0006463B" w:rsidP="008C1284">
      <w:pPr>
        <w:jc w:val="center"/>
        <w:rPr>
          <w:rFonts w:asciiTheme="majorBidi" w:hAnsiTheme="majorBidi" w:cstheme="majorBidi"/>
          <w:b/>
          <w:bCs/>
          <w:sz w:val="56"/>
          <w:szCs w:val="56"/>
          <w:rtl/>
          <w:lang w:bidi="ar-YE"/>
        </w:rPr>
      </w:pPr>
      <w:r w:rsidRPr="0006463B">
        <w:rPr>
          <w:rFonts w:asciiTheme="majorBidi" w:hAnsiTheme="majorBidi" w:cstheme="majorBidi" w:hint="cs"/>
          <w:b/>
          <w:bCs/>
          <w:sz w:val="56"/>
          <w:szCs w:val="56"/>
          <w:rtl/>
          <w:lang w:bidi="ar-YE"/>
        </w:rPr>
        <w:t xml:space="preserve">الأمانة العامة للرابطة </w:t>
      </w:r>
    </w:p>
    <w:p w:rsidR="0006463B" w:rsidRDefault="0006463B" w:rsidP="008C1284">
      <w:pPr>
        <w:jc w:val="center"/>
        <w:rPr>
          <w:rFonts w:asciiTheme="majorBidi" w:hAnsiTheme="majorBidi" w:cstheme="majorBidi"/>
          <w:b/>
          <w:bCs/>
          <w:sz w:val="56"/>
          <w:szCs w:val="56"/>
          <w:rtl/>
          <w:lang w:bidi="ar-YE"/>
        </w:rPr>
      </w:pPr>
    </w:p>
    <w:p w:rsidR="0006463B" w:rsidRDefault="0006463B" w:rsidP="008C1284">
      <w:pPr>
        <w:jc w:val="center"/>
        <w:rPr>
          <w:rFonts w:asciiTheme="majorBidi" w:hAnsiTheme="majorBidi" w:cstheme="majorBidi"/>
          <w:b/>
          <w:bCs/>
          <w:sz w:val="56"/>
          <w:szCs w:val="56"/>
          <w:rtl/>
          <w:lang w:bidi="ar-YE"/>
        </w:rPr>
      </w:pPr>
    </w:p>
    <w:p w:rsidR="0006463B" w:rsidRDefault="0006463B" w:rsidP="008C1284">
      <w:pPr>
        <w:jc w:val="center"/>
        <w:rPr>
          <w:rFonts w:asciiTheme="majorBidi" w:hAnsiTheme="majorBidi" w:cstheme="majorBidi"/>
          <w:b/>
          <w:bCs/>
          <w:sz w:val="56"/>
          <w:szCs w:val="56"/>
          <w:rtl/>
          <w:lang w:bidi="ar-YE"/>
        </w:rPr>
      </w:pPr>
    </w:p>
    <w:p w:rsidR="0006463B" w:rsidRPr="0006463B" w:rsidRDefault="0006463B" w:rsidP="008C1284">
      <w:pPr>
        <w:jc w:val="center"/>
        <w:rPr>
          <w:rFonts w:asciiTheme="majorBidi" w:hAnsiTheme="majorBidi" w:cstheme="majorBidi"/>
          <w:b/>
          <w:bCs/>
          <w:sz w:val="56"/>
          <w:szCs w:val="56"/>
          <w:rtl/>
          <w:lang w:bidi="ar-YE"/>
        </w:rPr>
      </w:pPr>
    </w:p>
    <w:p w:rsidR="002859A1" w:rsidRPr="004C6622" w:rsidRDefault="002859A1" w:rsidP="002859A1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4C662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>مفهوم الأمن الغذائي</w:t>
      </w:r>
    </w:p>
    <w:p w:rsidR="002859A1" w:rsidRDefault="002859A1" w:rsidP="002859A1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يرتبط مفهوم </w:t>
      </w:r>
      <w:r w:rsidR="000E3D54">
        <w:rPr>
          <w:rFonts w:asciiTheme="majorBidi" w:hAnsiTheme="majorBidi" w:cstheme="majorBidi" w:hint="cs"/>
          <w:sz w:val="28"/>
          <w:szCs w:val="28"/>
          <w:rtl/>
        </w:rPr>
        <w:t>الأمن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الغذائي بتوفر الغذاء </w:t>
      </w:r>
      <w:r w:rsidR="000E3D54">
        <w:rPr>
          <w:rFonts w:asciiTheme="majorBidi" w:hAnsiTheme="majorBidi" w:cstheme="majorBidi" w:hint="cs"/>
          <w:sz w:val="28"/>
          <w:szCs w:val="28"/>
          <w:rtl/>
        </w:rPr>
        <w:t>وإمكانية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حصول </w:t>
      </w:r>
      <w:r w:rsidR="000A42D4">
        <w:rPr>
          <w:rFonts w:asciiTheme="majorBidi" w:hAnsiTheme="majorBidi" w:cstheme="majorBidi" w:hint="cs"/>
          <w:sz w:val="28"/>
          <w:szCs w:val="28"/>
          <w:rtl/>
        </w:rPr>
        <w:t>الأفراد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عليه . وقد عرف المؤتمر العالمي </w:t>
      </w:r>
      <w:r w:rsidR="000E3D54">
        <w:rPr>
          <w:rFonts w:asciiTheme="majorBidi" w:hAnsiTheme="majorBidi" w:cstheme="majorBidi" w:hint="cs"/>
          <w:sz w:val="28"/>
          <w:szCs w:val="28"/>
          <w:rtl/>
        </w:rPr>
        <w:t>للغذاء الذي انعقد</w:t>
      </w:r>
      <w:r w:rsidR="00CB4554">
        <w:rPr>
          <w:rFonts w:asciiTheme="majorBidi" w:hAnsiTheme="majorBidi" w:cstheme="majorBidi" w:hint="cs"/>
          <w:sz w:val="28"/>
          <w:szCs w:val="28"/>
          <w:rtl/>
        </w:rPr>
        <w:t xml:space="preserve"> عام 1974م </w:t>
      </w:r>
      <w:r w:rsidR="000A42D4">
        <w:rPr>
          <w:rFonts w:asciiTheme="majorBidi" w:hAnsiTheme="majorBidi" w:cstheme="majorBidi" w:hint="cs"/>
          <w:sz w:val="28"/>
          <w:szCs w:val="28"/>
          <w:rtl/>
        </w:rPr>
        <w:t>الأمن</w:t>
      </w:r>
      <w:r w:rsidR="00CB455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الغذائي </w:t>
      </w:r>
      <w:r w:rsidR="000A42D4">
        <w:rPr>
          <w:rFonts w:asciiTheme="majorBidi" w:hAnsiTheme="majorBidi" w:cstheme="majorBidi" w:hint="cs"/>
          <w:sz w:val="28"/>
          <w:szCs w:val="28"/>
          <w:rtl/>
        </w:rPr>
        <w:t xml:space="preserve">بأنه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" القدرة في كل وقت على تزويد العالم بالمواد الغذائية </w:t>
      </w:r>
      <w:r w:rsidR="000A42D4">
        <w:rPr>
          <w:rFonts w:asciiTheme="majorBidi" w:hAnsiTheme="majorBidi" w:cstheme="majorBidi" w:hint="cs"/>
          <w:sz w:val="28"/>
          <w:szCs w:val="28"/>
          <w:rtl/>
        </w:rPr>
        <w:t>الأساسية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من اجل دعم نمو الاستهلاك الغذائي مع السيطرة على التقلبات </w:t>
      </w:r>
      <w:r w:rsidR="000A42D4">
        <w:rPr>
          <w:rFonts w:asciiTheme="majorBidi" w:hAnsiTheme="majorBidi" w:cstheme="majorBidi" w:hint="cs"/>
          <w:sz w:val="28"/>
          <w:szCs w:val="28"/>
          <w:rtl/>
        </w:rPr>
        <w:t>والأسعار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" .  وفي </w:t>
      </w:r>
      <w:r w:rsidR="000A42D4">
        <w:rPr>
          <w:rFonts w:asciiTheme="majorBidi" w:hAnsiTheme="majorBidi" w:cstheme="majorBidi" w:hint="cs"/>
          <w:sz w:val="28"/>
          <w:szCs w:val="28"/>
          <w:rtl/>
        </w:rPr>
        <w:t>الآونة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A42D4">
        <w:rPr>
          <w:rFonts w:asciiTheme="majorBidi" w:hAnsiTheme="majorBidi" w:cstheme="majorBidi" w:hint="cs"/>
          <w:sz w:val="28"/>
          <w:szCs w:val="28"/>
          <w:rtl/>
        </w:rPr>
        <w:t>الأخيرة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عرف هذا المفهوم تطورا كبيرا حيث تضمن قضايا الطلب </w:t>
      </w:r>
      <w:r w:rsidR="000E3D54">
        <w:rPr>
          <w:rFonts w:asciiTheme="majorBidi" w:hAnsiTheme="majorBidi" w:cstheme="majorBidi" w:hint="cs"/>
          <w:sz w:val="28"/>
          <w:szCs w:val="28"/>
          <w:rtl/>
        </w:rPr>
        <w:t xml:space="preserve">على الغذاء </w:t>
      </w:r>
      <w:r w:rsidR="000A42D4">
        <w:rPr>
          <w:rFonts w:asciiTheme="majorBidi" w:hAnsiTheme="majorBidi" w:cstheme="majorBidi" w:hint="cs"/>
          <w:sz w:val="28"/>
          <w:szCs w:val="28"/>
          <w:rtl/>
        </w:rPr>
        <w:t>وإمكانية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الحصول عليه .</w:t>
      </w:r>
    </w:p>
    <w:p w:rsidR="002859A1" w:rsidRDefault="002859A1" w:rsidP="00CA4910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ويعرف التقرير ال</w:t>
      </w:r>
      <w:r w:rsidR="004C6622">
        <w:rPr>
          <w:rFonts w:asciiTheme="majorBidi" w:hAnsiTheme="majorBidi" w:cstheme="majorBidi" w:hint="cs"/>
          <w:sz w:val="28"/>
          <w:szCs w:val="28"/>
          <w:rtl/>
        </w:rPr>
        <w:t>نهائي للقمة العالمية للغذاء التي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انعقدت عام 1996م  </w:t>
      </w:r>
      <w:r w:rsidR="000A42D4">
        <w:rPr>
          <w:rFonts w:asciiTheme="majorBidi" w:hAnsiTheme="majorBidi" w:cstheme="majorBidi" w:hint="cs"/>
          <w:sz w:val="28"/>
          <w:szCs w:val="28"/>
          <w:rtl/>
        </w:rPr>
        <w:t>الأمن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الغذائي </w:t>
      </w:r>
      <w:r w:rsidR="00CA4910">
        <w:rPr>
          <w:rFonts w:asciiTheme="majorBidi" w:hAnsiTheme="majorBidi" w:cstheme="majorBidi" w:hint="cs"/>
          <w:sz w:val="28"/>
          <w:szCs w:val="28"/>
          <w:rtl/>
        </w:rPr>
        <w:t>بأ</w:t>
      </w:r>
      <w:r w:rsidR="008C1284">
        <w:rPr>
          <w:rFonts w:asciiTheme="majorBidi" w:hAnsiTheme="majorBidi" w:cstheme="majorBidi" w:hint="cs"/>
          <w:sz w:val="28"/>
          <w:szCs w:val="28"/>
          <w:rtl/>
        </w:rPr>
        <w:t>نه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" يتحقق </w:t>
      </w:r>
      <w:r w:rsidR="000A42D4">
        <w:rPr>
          <w:rFonts w:asciiTheme="majorBidi" w:hAnsiTheme="majorBidi" w:cstheme="majorBidi" w:hint="cs"/>
          <w:sz w:val="28"/>
          <w:szCs w:val="28"/>
          <w:rtl/>
        </w:rPr>
        <w:t>الأمن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الغذائي عندما </w:t>
      </w:r>
      <w:r w:rsidRPr="00FA1DB1">
        <w:rPr>
          <w:rFonts w:cs="Arial" w:hint="cs"/>
          <w:sz w:val="28"/>
          <w:szCs w:val="28"/>
          <w:rtl/>
        </w:rPr>
        <w:t>تتوافر</w:t>
      </w:r>
      <w:r w:rsidRPr="00FA1DB1">
        <w:rPr>
          <w:rFonts w:cs="Arial"/>
          <w:sz w:val="28"/>
          <w:szCs w:val="28"/>
          <w:rtl/>
        </w:rPr>
        <w:t xml:space="preserve"> </w:t>
      </w:r>
      <w:r w:rsidRPr="00FA1DB1">
        <w:rPr>
          <w:rFonts w:cs="Arial" w:hint="cs"/>
          <w:sz w:val="28"/>
          <w:szCs w:val="28"/>
          <w:rtl/>
        </w:rPr>
        <w:t>لجميع</w:t>
      </w:r>
      <w:r w:rsidRPr="00FA1DB1">
        <w:rPr>
          <w:rFonts w:cs="Arial"/>
          <w:sz w:val="28"/>
          <w:szCs w:val="28"/>
          <w:rtl/>
        </w:rPr>
        <w:t xml:space="preserve"> </w:t>
      </w:r>
      <w:r w:rsidRPr="00FA1DB1">
        <w:rPr>
          <w:rFonts w:cs="Arial" w:hint="cs"/>
          <w:sz w:val="28"/>
          <w:szCs w:val="28"/>
          <w:rtl/>
        </w:rPr>
        <w:t>الناس،</w:t>
      </w:r>
      <w:r w:rsidRPr="00FA1DB1">
        <w:rPr>
          <w:rFonts w:cs="Arial"/>
          <w:sz w:val="28"/>
          <w:szCs w:val="28"/>
          <w:rtl/>
        </w:rPr>
        <w:t xml:space="preserve"> </w:t>
      </w:r>
      <w:r w:rsidRPr="00FA1DB1">
        <w:rPr>
          <w:rFonts w:cs="Arial" w:hint="cs"/>
          <w:sz w:val="28"/>
          <w:szCs w:val="28"/>
          <w:rtl/>
        </w:rPr>
        <w:t>وفي</w:t>
      </w:r>
      <w:r w:rsidRPr="00FA1DB1">
        <w:rPr>
          <w:rFonts w:cs="Arial"/>
          <w:sz w:val="28"/>
          <w:szCs w:val="28"/>
          <w:rtl/>
        </w:rPr>
        <w:t xml:space="preserve"> </w:t>
      </w:r>
      <w:r w:rsidRPr="00FA1DB1">
        <w:rPr>
          <w:rFonts w:cs="Arial" w:hint="cs"/>
          <w:sz w:val="28"/>
          <w:szCs w:val="28"/>
          <w:rtl/>
        </w:rPr>
        <w:t>كل</w:t>
      </w:r>
      <w:r w:rsidRPr="00FA1DB1">
        <w:rPr>
          <w:rFonts w:cs="Arial"/>
          <w:sz w:val="28"/>
          <w:szCs w:val="28"/>
          <w:rtl/>
        </w:rPr>
        <w:t xml:space="preserve"> </w:t>
      </w:r>
      <w:r w:rsidRPr="00FA1DB1">
        <w:rPr>
          <w:rFonts w:cs="Arial" w:hint="cs"/>
          <w:sz w:val="28"/>
          <w:szCs w:val="28"/>
          <w:rtl/>
        </w:rPr>
        <w:t>الأوقات،</w:t>
      </w:r>
      <w:r w:rsidRPr="00FA1DB1">
        <w:rPr>
          <w:rFonts w:cs="Arial"/>
          <w:sz w:val="28"/>
          <w:szCs w:val="28"/>
          <w:rtl/>
        </w:rPr>
        <w:t xml:space="preserve"> </w:t>
      </w:r>
      <w:r w:rsidRPr="00FA1DB1">
        <w:rPr>
          <w:rFonts w:cs="Arial" w:hint="cs"/>
          <w:sz w:val="28"/>
          <w:szCs w:val="28"/>
          <w:rtl/>
        </w:rPr>
        <w:t>الإمكانات</w:t>
      </w:r>
      <w:r w:rsidRPr="00FA1DB1">
        <w:rPr>
          <w:rFonts w:cs="Arial"/>
          <w:sz w:val="28"/>
          <w:szCs w:val="28"/>
          <w:rtl/>
        </w:rPr>
        <w:t xml:space="preserve"> </w:t>
      </w:r>
      <w:r w:rsidRPr="00FA1DB1">
        <w:rPr>
          <w:rFonts w:cs="Arial" w:hint="cs"/>
          <w:sz w:val="28"/>
          <w:szCs w:val="28"/>
          <w:rtl/>
        </w:rPr>
        <w:t>المادية،</w:t>
      </w:r>
      <w:r w:rsidRPr="00FA1DB1">
        <w:rPr>
          <w:rFonts w:cs="Arial"/>
          <w:sz w:val="28"/>
          <w:szCs w:val="28"/>
          <w:rtl/>
        </w:rPr>
        <w:t xml:space="preserve"> </w:t>
      </w:r>
      <w:r w:rsidRPr="00FA1DB1">
        <w:rPr>
          <w:rFonts w:cs="Arial" w:hint="cs"/>
          <w:sz w:val="28"/>
          <w:szCs w:val="28"/>
          <w:rtl/>
        </w:rPr>
        <w:t>والاجتماعية،</w:t>
      </w:r>
      <w:r w:rsidRPr="00FA1DB1">
        <w:rPr>
          <w:rFonts w:cs="Arial"/>
          <w:sz w:val="28"/>
          <w:szCs w:val="28"/>
          <w:rtl/>
        </w:rPr>
        <w:t xml:space="preserve"> </w:t>
      </w:r>
      <w:r w:rsidRPr="00FA1DB1">
        <w:rPr>
          <w:rFonts w:cs="Arial" w:hint="cs"/>
          <w:sz w:val="28"/>
          <w:szCs w:val="28"/>
          <w:rtl/>
        </w:rPr>
        <w:t>والاقتصادية؛</w:t>
      </w:r>
      <w:r w:rsidRPr="00FA1DB1">
        <w:rPr>
          <w:rFonts w:cs="Arial"/>
          <w:sz w:val="28"/>
          <w:szCs w:val="28"/>
          <w:rtl/>
        </w:rPr>
        <w:t xml:space="preserve"> </w:t>
      </w:r>
      <w:r w:rsidRPr="00FA1DB1">
        <w:rPr>
          <w:rFonts w:cs="Arial" w:hint="cs"/>
          <w:sz w:val="28"/>
          <w:szCs w:val="28"/>
          <w:rtl/>
        </w:rPr>
        <w:t>للحصول</w:t>
      </w:r>
      <w:r w:rsidRPr="00FA1DB1">
        <w:rPr>
          <w:rFonts w:cs="Arial"/>
          <w:sz w:val="28"/>
          <w:szCs w:val="28"/>
          <w:rtl/>
        </w:rPr>
        <w:t xml:space="preserve"> </w:t>
      </w:r>
      <w:r w:rsidRPr="00FA1DB1">
        <w:rPr>
          <w:rFonts w:cs="Arial" w:hint="cs"/>
          <w:sz w:val="28"/>
          <w:szCs w:val="28"/>
          <w:rtl/>
        </w:rPr>
        <w:t>على</w:t>
      </w:r>
      <w:r w:rsidRPr="00FA1DB1">
        <w:rPr>
          <w:rFonts w:cs="Arial"/>
          <w:sz w:val="28"/>
          <w:szCs w:val="28"/>
          <w:rtl/>
        </w:rPr>
        <w:t xml:space="preserve"> </w:t>
      </w:r>
      <w:r w:rsidRPr="00FA1DB1">
        <w:rPr>
          <w:rFonts w:cs="Arial" w:hint="cs"/>
          <w:sz w:val="28"/>
          <w:szCs w:val="28"/>
          <w:rtl/>
        </w:rPr>
        <w:t>غذاء</w:t>
      </w:r>
      <w:r w:rsidRPr="00FA1DB1">
        <w:rPr>
          <w:rFonts w:cs="Arial"/>
          <w:sz w:val="28"/>
          <w:szCs w:val="28"/>
          <w:rtl/>
        </w:rPr>
        <w:t xml:space="preserve"> </w:t>
      </w:r>
      <w:r w:rsidRPr="00FA1DB1">
        <w:rPr>
          <w:rFonts w:cs="Arial" w:hint="cs"/>
          <w:sz w:val="28"/>
          <w:szCs w:val="28"/>
          <w:rtl/>
        </w:rPr>
        <w:t>كاف،</w:t>
      </w:r>
      <w:r w:rsidRPr="00FA1DB1">
        <w:rPr>
          <w:rFonts w:cs="Arial"/>
          <w:sz w:val="28"/>
          <w:szCs w:val="28"/>
          <w:rtl/>
        </w:rPr>
        <w:t xml:space="preserve"> </w:t>
      </w:r>
      <w:r w:rsidRPr="00FA1DB1">
        <w:rPr>
          <w:rFonts w:cs="Arial" w:hint="cs"/>
          <w:sz w:val="28"/>
          <w:szCs w:val="28"/>
          <w:rtl/>
        </w:rPr>
        <w:t>ومأمون،</w:t>
      </w:r>
      <w:r w:rsidRPr="00FA1DB1">
        <w:rPr>
          <w:rFonts w:cs="Arial"/>
          <w:sz w:val="28"/>
          <w:szCs w:val="28"/>
          <w:rtl/>
        </w:rPr>
        <w:t xml:space="preserve"> </w:t>
      </w:r>
      <w:r w:rsidRPr="00FA1DB1">
        <w:rPr>
          <w:rFonts w:cs="Arial" w:hint="cs"/>
          <w:sz w:val="28"/>
          <w:szCs w:val="28"/>
          <w:rtl/>
        </w:rPr>
        <w:t>ومغذٍّ؛</w:t>
      </w:r>
      <w:r w:rsidRPr="00FA1DB1">
        <w:rPr>
          <w:rFonts w:cs="Arial"/>
          <w:sz w:val="28"/>
          <w:szCs w:val="28"/>
          <w:rtl/>
        </w:rPr>
        <w:t xml:space="preserve"> </w:t>
      </w:r>
      <w:r w:rsidRPr="00FA1DB1">
        <w:rPr>
          <w:rFonts w:cs="Arial" w:hint="cs"/>
          <w:sz w:val="28"/>
          <w:szCs w:val="28"/>
          <w:rtl/>
        </w:rPr>
        <w:t>لتلبية</w:t>
      </w:r>
      <w:r w:rsidRPr="00FA1DB1">
        <w:rPr>
          <w:rFonts w:cs="Arial"/>
          <w:sz w:val="28"/>
          <w:szCs w:val="28"/>
          <w:rtl/>
        </w:rPr>
        <w:t xml:space="preserve"> </w:t>
      </w:r>
      <w:r w:rsidRPr="00FA1DB1">
        <w:rPr>
          <w:rFonts w:cs="Arial" w:hint="cs"/>
          <w:sz w:val="28"/>
          <w:szCs w:val="28"/>
          <w:rtl/>
        </w:rPr>
        <w:t>احتياجاتهم</w:t>
      </w:r>
      <w:r w:rsidRPr="00FA1DB1">
        <w:rPr>
          <w:rFonts w:cs="Arial"/>
          <w:sz w:val="28"/>
          <w:szCs w:val="28"/>
          <w:rtl/>
        </w:rPr>
        <w:t xml:space="preserve">  </w:t>
      </w:r>
      <w:r w:rsidR="000A42D4" w:rsidRPr="00FA1DB1">
        <w:rPr>
          <w:rFonts w:cs="Arial" w:hint="cs"/>
          <w:sz w:val="28"/>
          <w:szCs w:val="28"/>
          <w:rtl/>
        </w:rPr>
        <w:t>و</w:t>
      </w:r>
      <w:r w:rsidR="000A42D4">
        <w:rPr>
          <w:rFonts w:cs="Arial" w:hint="cs"/>
          <w:sz w:val="28"/>
          <w:szCs w:val="28"/>
          <w:rtl/>
        </w:rPr>
        <w:t>تفضيلاتهم</w:t>
      </w:r>
      <w:r w:rsidRPr="00FA1DB1">
        <w:rPr>
          <w:rFonts w:cs="Arial"/>
          <w:sz w:val="28"/>
          <w:szCs w:val="28"/>
          <w:rtl/>
        </w:rPr>
        <w:t xml:space="preserve"> </w:t>
      </w:r>
      <w:r w:rsidRPr="00FA1DB1">
        <w:rPr>
          <w:rFonts w:cs="Arial" w:hint="cs"/>
          <w:sz w:val="28"/>
          <w:szCs w:val="28"/>
          <w:rtl/>
        </w:rPr>
        <w:t>الغذائية؛</w:t>
      </w:r>
      <w:r w:rsidRPr="00FA1DB1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بما يكفل لهم</w:t>
      </w:r>
      <w:r w:rsidRPr="00FA1DB1">
        <w:rPr>
          <w:rFonts w:cs="Arial"/>
          <w:sz w:val="28"/>
          <w:szCs w:val="28"/>
          <w:rtl/>
        </w:rPr>
        <w:t xml:space="preserve"> </w:t>
      </w:r>
      <w:r w:rsidRPr="00FA1DB1">
        <w:rPr>
          <w:rFonts w:cs="Arial" w:hint="cs"/>
          <w:sz w:val="28"/>
          <w:szCs w:val="28"/>
          <w:rtl/>
        </w:rPr>
        <w:t>حياة</w:t>
      </w:r>
      <w:r w:rsidRPr="00FA1DB1">
        <w:rPr>
          <w:rFonts w:cs="Arial"/>
          <w:sz w:val="28"/>
          <w:szCs w:val="28"/>
          <w:rtl/>
        </w:rPr>
        <w:t xml:space="preserve"> </w:t>
      </w:r>
      <w:r w:rsidRPr="00FA1DB1">
        <w:rPr>
          <w:rFonts w:cs="Arial" w:hint="cs"/>
          <w:sz w:val="28"/>
          <w:szCs w:val="28"/>
          <w:rtl/>
        </w:rPr>
        <w:t>مفعمة</w:t>
      </w:r>
      <w:r w:rsidRPr="00FA1DB1">
        <w:rPr>
          <w:rFonts w:cs="Arial"/>
          <w:sz w:val="28"/>
          <w:szCs w:val="28"/>
          <w:rtl/>
        </w:rPr>
        <w:t xml:space="preserve"> </w:t>
      </w:r>
      <w:r w:rsidRPr="00FA1DB1">
        <w:rPr>
          <w:rFonts w:cs="Arial" w:hint="cs"/>
          <w:sz w:val="28"/>
          <w:szCs w:val="28"/>
          <w:rtl/>
        </w:rPr>
        <w:t>بالنشاط،</w:t>
      </w:r>
      <w:r w:rsidRPr="00FA1DB1">
        <w:rPr>
          <w:rFonts w:cs="Arial"/>
          <w:sz w:val="28"/>
          <w:szCs w:val="28"/>
          <w:rtl/>
        </w:rPr>
        <w:t xml:space="preserve"> </w:t>
      </w:r>
      <w:r w:rsidRPr="00FA1DB1">
        <w:rPr>
          <w:rFonts w:cs="Arial" w:hint="cs"/>
          <w:sz w:val="28"/>
          <w:szCs w:val="28"/>
          <w:rtl/>
        </w:rPr>
        <w:t>والصحة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"</w:t>
      </w:r>
    </w:p>
    <w:p w:rsidR="002859A1" w:rsidRPr="004C6622" w:rsidRDefault="004C6622" w:rsidP="002859A1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4C662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الركائز </w:t>
      </w:r>
      <w:r w:rsidR="000A42D4" w:rsidRPr="004C662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الأساسية</w:t>
      </w:r>
      <w:r w:rsidRPr="004C662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0A42D4" w:rsidRPr="004C662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للأمن</w:t>
      </w:r>
      <w:r w:rsidRPr="004C662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2859A1" w:rsidRPr="004C662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الغذائي :</w:t>
      </w:r>
    </w:p>
    <w:p w:rsidR="002859A1" w:rsidRDefault="000A42D4" w:rsidP="000A42D4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أشارت</w:t>
      </w:r>
      <w:r w:rsidR="002859A1">
        <w:rPr>
          <w:rFonts w:asciiTheme="majorBidi" w:hAnsiTheme="majorBidi" w:cstheme="majorBidi" w:hint="cs"/>
          <w:sz w:val="28"/>
          <w:szCs w:val="28"/>
          <w:rtl/>
        </w:rPr>
        <w:t xml:space="preserve"> منظمة الصحة العالمية </w:t>
      </w:r>
      <w:r>
        <w:rPr>
          <w:rFonts w:asciiTheme="majorBidi" w:hAnsiTheme="majorBidi" w:cstheme="majorBidi" w:hint="cs"/>
          <w:sz w:val="28"/>
          <w:szCs w:val="28"/>
          <w:rtl/>
        </w:rPr>
        <w:t>إلى</w:t>
      </w:r>
      <w:r w:rsidR="002859A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أن</w:t>
      </w:r>
      <w:r w:rsidR="002859A1">
        <w:rPr>
          <w:rFonts w:asciiTheme="majorBidi" w:hAnsiTheme="majorBidi" w:cstheme="majorBidi" w:hint="cs"/>
          <w:sz w:val="28"/>
          <w:szCs w:val="28"/>
          <w:rtl/>
        </w:rPr>
        <w:t xml:space="preserve"> هناك ثلاث مرتكزات تحدد </w:t>
      </w:r>
      <w:r>
        <w:rPr>
          <w:rFonts w:asciiTheme="majorBidi" w:hAnsiTheme="majorBidi" w:cstheme="majorBidi" w:hint="cs"/>
          <w:sz w:val="28"/>
          <w:szCs w:val="28"/>
          <w:rtl/>
        </w:rPr>
        <w:t>الأمن</w:t>
      </w:r>
      <w:r w:rsidR="002859A1">
        <w:rPr>
          <w:rFonts w:asciiTheme="majorBidi" w:hAnsiTheme="majorBidi" w:cstheme="majorBidi" w:hint="cs"/>
          <w:sz w:val="28"/>
          <w:szCs w:val="28"/>
          <w:rtl/>
        </w:rPr>
        <w:t xml:space="preserve"> الغذائي وهي </w:t>
      </w:r>
      <w:r w:rsidR="002859A1" w:rsidRPr="007C6CE3">
        <w:rPr>
          <w:rFonts w:asciiTheme="majorBidi" w:hAnsiTheme="majorBidi" w:cs="Times New Roman" w:hint="cs"/>
          <w:sz w:val="28"/>
          <w:szCs w:val="28"/>
          <w:rtl/>
        </w:rPr>
        <w:t>وفرة</w:t>
      </w:r>
      <w:r w:rsidR="002859A1" w:rsidRPr="007C6C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859A1" w:rsidRPr="007C6CE3">
        <w:rPr>
          <w:rFonts w:asciiTheme="majorBidi" w:hAnsiTheme="majorBidi" w:cs="Times New Roman" w:hint="cs"/>
          <w:sz w:val="28"/>
          <w:szCs w:val="28"/>
          <w:rtl/>
        </w:rPr>
        <w:t>السلع</w:t>
      </w:r>
      <w:r w:rsidR="002859A1" w:rsidRPr="007C6C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859A1" w:rsidRPr="007C6CE3">
        <w:rPr>
          <w:rFonts w:asciiTheme="majorBidi" w:hAnsiTheme="majorBidi" w:cs="Times New Roman" w:hint="cs"/>
          <w:sz w:val="28"/>
          <w:szCs w:val="28"/>
          <w:rtl/>
        </w:rPr>
        <w:t>الغذائية</w:t>
      </w:r>
      <w:r w:rsidR="002859A1">
        <w:rPr>
          <w:rFonts w:asciiTheme="majorBidi" w:hAnsiTheme="majorBidi" w:cs="Times New Roman" w:hint="cs"/>
          <w:sz w:val="28"/>
          <w:szCs w:val="28"/>
          <w:rtl/>
        </w:rPr>
        <w:t xml:space="preserve">  و</w:t>
      </w:r>
      <w:r w:rsidR="002859A1" w:rsidRPr="007C6CE3">
        <w:rPr>
          <w:rFonts w:asciiTheme="majorBidi" w:hAnsiTheme="majorBidi" w:cs="Times New Roman" w:hint="cs"/>
          <w:sz w:val="28"/>
          <w:szCs w:val="28"/>
          <w:rtl/>
        </w:rPr>
        <w:t>وجود</w:t>
      </w:r>
      <w:r w:rsidR="002859A1" w:rsidRPr="007C6C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859A1" w:rsidRPr="007C6CE3">
        <w:rPr>
          <w:rFonts w:asciiTheme="majorBidi" w:hAnsiTheme="majorBidi" w:cs="Times New Roman" w:hint="cs"/>
          <w:sz w:val="28"/>
          <w:szCs w:val="28"/>
          <w:rtl/>
        </w:rPr>
        <w:t>السلع</w:t>
      </w:r>
      <w:r w:rsidR="002859A1" w:rsidRPr="007C6C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859A1" w:rsidRPr="007C6CE3">
        <w:rPr>
          <w:rFonts w:asciiTheme="majorBidi" w:hAnsiTheme="majorBidi" w:cs="Times New Roman" w:hint="cs"/>
          <w:sz w:val="28"/>
          <w:szCs w:val="28"/>
          <w:rtl/>
        </w:rPr>
        <w:t>الغذائية</w:t>
      </w:r>
      <w:r w:rsidR="002859A1" w:rsidRPr="007C6C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859A1" w:rsidRPr="007C6CE3">
        <w:rPr>
          <w:rFonts w:asciiTheme="majorBidi" w:hAnsiTheme="majorBidi" w:cs="Times New Roman" w:hint="cs"/>
          <w:sz w:val="28"/>
          <w:szCs w:val="28"/>
          <w:rtl/>
        </w:rPr>
        <w:t>في</w:t>
      </w:r>
      <w:r w:rsidR="002859A1" w:rsidRPr="007C6C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859A1" w:rsidRPr="007C6CE3">
        <w:rPr>
          <w:rFonts w:asciiTheme="majorBidi" w:hAnsiTheme="majorBidi" w:cs="Times New Roman" w:hint="cs"/>
          <w:sz w:val="28"/>
          <w:szCs w:val="28"/>
          <w:rtl/>
        </w:rPr>
        <w:t>السوق</w:t>
      </w:r>
      <w:r w:rsidR="002859A1" w:rsidRPr="007C6C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859A1" w:rsidRPr="007C6CE3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="002859A1" w:rsidRPr="007C6C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859A1" w:rsidRPr="007C6CE3">
        <w:rPr>
          <w:rFonts w:asciiTheme="majorBidi" w:hAnsiTheme="majorBidi" w:cs="Times New Roman" w:hint="cs"/>
          <w:sz w:val="28"/>
          <w:szCs w:val="28"/>
          <w:rtl/>
        </w:rPr>
        <w:t>دائم</w:t>
      </w:r>
      <w:r w:rsidR="002859A1" w:rsidRPr="007C6CE3">
        <w:rPr>
          <w:rFonts w:asciiTheme="majorBidi" w:hAnsiTheme="majorBidi" w:cs="Times New Roman"/>
          <w:sz w:val="28"/>
          <w:szCs w:val="28"/>
          <w:rtl/>
        </w:rPr>
        <w:t>.</w:t>
      </w:r>
      <w:r w:rsidR="002859A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859A1">
        <w:rPr>
          <w:rFonts w:asciiTheme="majorBidi" w:hAnsiTheme="majorBidi" w:cs="Times New Roman" w:hint="cs"/>
          <w:sz w:val="28"/>
          <w:szCs w:val="28"/>
          <w:rtl/>
        </w:rPr>
        <w:t>و</w:t>
      </w:r>
      <w:r w:rsidR="002859A1" w:rsidRPr="007C6CE3">
        <w:rPr>
          <w:rFonts w:asciiTheme="majorBidi" w:hAnsiTheme="majorBidi" w:cs="Times New Roman" w:hint="cs"/>
          <w:sz w:val="28"/>
          <w:szCs w:val="28"/>
          <w:rtl/>
        </w:rPr>
        <w:t>أن</w:t>
      </w:r>
      <w:r w:rsidR="002859A1" w:rsidRPr="007C6C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859A1" w:rsidRPr="007C6CE3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="002859A1" w:rsidRPr="007C6C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859A1" w:rsidRPr="007C6CE3">
        <w:rPr>
          <w:rFonts w:asciiTheme="majorBidi" w:hAnsiTheme="majorBidi" w:cs="Times New Roman" w:hint="cs"/>
          <w:sz w:val="28"/>
          <w:szCs w:val="28"/>
          <w:rtl/>
        </w:rPr>
        <w:t>أسعار</w:t>
      </w:r>
      <w:r w:rsidR="002859A1" w:rsidRPr="007C6C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859A1" w:rsidRPr="007C6CE3">
        <w:rPr>
          <w:rFonts w:asciiTheme="majorBidi" w:hAnsiTheme="majorBidi" w:cs="Times New Roman" w:hint="cs"/>
          <w:sz w:val="28"/>
          <w:szCs w:val="28"/>
          <w:rtl/>
        </w:rPr>
        <w:t>السلع</w:t>
      </w:r>
      <w:r w:rsidR="002859A1" w:rsidRPr="007C6C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859A1" w:rsidRPr="007C6CE3">
        <w:rPr>
          <w:rFonts w:asciiTheme="majorBidi" w:hAnsiTheme="majorBidi" w:cs="Times New Roman" w:hint="cs"/>
          <w:sz w:val="28"/>
          <w:szCs w:val="28"/>
          <w:rtl/>
        </w:rPr>
        <w:t>في</w:t>
      </w:r>
      <w:r w:rsidR="002859A1" w:rsidRPr="007C6C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859A1" w:rsidRPr="007C6CE3">
        <w:rPr>
          <w:rFonts w:asciiTheme="majorBidi" w:hAnsiTheme="majorBidi" w:cs="Times New Roman" w:hint="cs"/>
          <w:sz w:val="28"/>
          <w:szCs w:val="28"/>
          <w:rtl/>
        </w:rPr>
        <w:t>متناول</w:t>
      </w:r>
      <w:r w:rsidR="002859A1" w:rsidRPr="007C6C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859A1" w:rsidRPr="007C6CE3">
        <w:rPr>
          <w:rFonts w:asciiTheme="majorBidi" w:hAnsiTheme="majorBidi" w:cs="Times New Roman" w:hint="cs"/>
          <w:sz w:val="28"/>
          <w:szCs w:val="28"/>
          <w:rtl/>
        </w:rPr>
        <w:t>المواطنين</w:t>
      </w:r>
      <w:r w:rsidR="002859A1" w:rsidRPr="007C6CE3">
        <w:rPr>
          <w:rFonts w:asciiTheme="majorBidi" w:hAnsiTheme="majorBidi" w:cs="Times New Roman"/>
          <w:sz w:val="28"/>
          <w:szCs w:val="28"/>
          <w:rtl/>
        </w:rPr>
        <w:t>.</w:t>
      </w:r>
      <w:r w:rsidR="002859A1">
        <w:rPr>
          <w:rFonts w:asciiTheme="majorBidi" w:hAnsiTheme="majorBidi" w:cstheme="majorBidi" w:hint="cs"/>
          <w:sz w:val="28"/>
          <w:szCs w:val="28"/>
          <w:rtl/>
        </w:rPr>
        <w:t xml:space="preserve"> وقد </w:t>
      </w:r>
      <w:r>
        <w:rPr>
          <w:rFonts w:asciiTheme="majorBidi" w:hAnsiTheme="majorBidi" w:cstheme="majorBidi" w:hint="cs"/>
          <w:sz w:val="28"/>
          <w:szCs w:val="28"/>
          <w:rtl/>
        </w:rPr>
        <w:t>أضافت</w:t>
      </w:r>
      <w:r w:rsidR="002859A1">
        <w:rPr>
          <w:rFonts w:asciiTheme="majorBidi" w:hAnsiTheme="majorBidi" w:cstheme="majorBidi" w:hint="cs"/>
          <w:sz w:val="28"/>
          <w:szCs w:val="28"/>
          <w:rtl/>
        </w:rPr>
        <w:t xml:space="preserve"> منظمة </w:t>
      </w:r>
      <w:r>
        <w:rPr>
          <w:rFonts w:asciiTheme="majorBidi" w:hAnsiTheme="majorBidi" w:cstheme="majorBidi" w:hint="cs"/>
          <w:sz w:val="28"/>
          <w:szCs w:val="28"/>
          <w:rtl/>
        </w:rPr>
        <w:t>الأغذية</w:t>
      </w:r>
      <w:r w:rsidR="002859A1">
        <w:rPr>
          <w:rFonts w:asciiTheme="majorBidi" w:hAnsiTheme="majorBidi" w:cstheme="majorBidi" w:hint="cs"/>
          <w:sz w:val="28"/>
          <w:szCs w:val="28"/>
          <w:rtl/>
        </w:rPr>
        <w:t xml:space="preserve"> والزراعة التابعة </w:t>
      </w:r>
      <w:r>
        <w:rPr>
          <w:rFonts w:asciiTheme="majorBidi" w:hAnsiTheme="majorBidi" w:cstheme="majorBidi" w:hint="cs"/>
          <w:sz w:val="28"/>
          <w:szCs w:val="28"/>
          <w:rtl/>
        </w:rPr>
        <w:t>للأمم</w:t>
      </w:r>
      <w:r w:rsidR="002859A1">
        <w:rPr>
          <w:rFonts w:asciiTheme="majorBidi" w:hAnsiTheme="majorBidi" w:cstheme="majorBidi" w:hint="cs"/>
          <w:sz w:val="28"/>
          <w:szCs w:val="28"/>
          <w:rtl/>
        </w:rPr>
        <w:t xml:space="preserve"> المتحدة ( الفاو ) ركيزة رابعة  تتمثل في استقرار </w:t>
      </w:r>
      <w:r>
        <w:rPr>
          <w:rFonts w:asciiTheme="majorBidi" w:hAnsiTheme="majorBidi" w:cstheme="majorBidi" w:hint="cs"/>
          <w:sz w:val="28"/>
          <w:szCs w:val="28"/>
          <w:rtl/>
        </w:rPr>
        <w:t>الأبعاد</w:t>
      </w:r>
      <w:r w:rsidR="002859A1">
        <w:rPr>
          <w:rFonts w:asciiTheme="majorBidi" w:hAnsiTheme="majorBidi" w:cstheme="majorBidi" w:hint="cs"/>
          <w:sz w:val="28"/>
          <w:szCs w:val="28"/>
          <w:rtl/>
        </w:rPr>
        <w:t xml:space="preserve"> الثلاثة </w:t>
      </w:r>
      <w:r>
        <w:rPr>
          <w:rFonts w:asciiTheme="majorBidi" w:hAnsiTheme="majorBidi" w:cstheme="majorBidi" w:hint="cs"/>
          <w:sz w:val="28"/>
          <w:szCs w:val="28"/>
          <w:rtl/>
        </w:rPr>
        <w:t>الأولى</w:t>
      </w:r>
      <w:r w:rsidR="002859A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للأمن</w:t>
      </w:r>
      <w:r w:rsidR="002859A1">
        <w:rPr>
          <w:rFonts w:asciiTheme="majorBidi" w:hAnsiTheme="majorBidi" w:cstheme="majorBidi" w:hint="cs"/>
          <w:sz w:val="28"/>
          <w:szCs w:val="28"/>
          <w:rtl/>
        </w:rPr>
        <w:t xml:space="preserve"> الغذائي بمرور الوقت . وفي عام 2009 م  </w:t>
      </w:r>
      <w:r>
        <w:rPr>
          <w:rFonts w:asciiTheme="majorBidi" w:hAnsiTheme="majorBidi" w:cstheme="majorBidi" w:hint="cs"/>
          <w:sz w:val="28"/>
          <w:szCs w:val="28"/>
          <w:rtl/>
        </w:rPr>
        <w:t>حددت</w:t>
      </w:r>
      <w:r w:rsidR="002859A1">
        <w:rPr>
          <w:rFonts w:asciiTheme="majorBidi" w:hAnsiTheme="majorBidi" w:cstheme="majorBidi" w:hint="cs"/>
          <w:sz w:val="28"/>
          <w:szCs w:val="28"/>
          <w:rtl/>
        </w:rPr>
        <w:t xml:space="preserve"> القمة العالمية </w:t>
      </w:r>
      <w:r>
        <w:rPr>
          <w:rFonts w:asciiTheme="majorBidi" w:hAnsiTheme="majorBidi" w:cstheme="majorBidi" w:hint="cs"/>
          <w:sz w:val="28"/>
          <w:szCs w:val="28"/>
          <w:rtl/>
        </w:rPr>
        <w:t>للأمن الغذائي مرتكزات أربعة</w:t>
      </w:r>
      <w:r w:rsidR="002859A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للأمن</w:t>
      </w:r>
      <w:r w:rsidR="002859A1">
        <w:rPr>
          <w:rFonts w:asciiTheme="majorBidi" w:hAnsiTheme="majorBidi" w:cstheme="majorBidi" w:hint="cs"/>
          <w:sz w:val="28"/>
          <w:szCs w:val="28"/>
          <w:rtl/>
        </w:rPr>
        <w:t xml:space="preserve"> الغذائي </w:t>
      </w:r>
      <w:r>
        <w:rPr>
          <w:rFonts w:asciiTheme="majorBidi" w:hAnsiTheme="majorBidi" w:cstheme="majorBidi" w:hint="cs"/>
          <w:sz w:val="28"/>
          <w:szCs w:val="28"/>
          <w:rtl/>
        </w:rPr>
        <w:t>وهي</w:t>
      </w:r>
      <w:r w:rsidR="002859A1">
        <w:rPr>
          <w:rFonts w:asciiTheme="majorBidi" w:hAnsiTheme="majorBidi" w:cstheme="majorBidi" w:hint="cs"/>
          <w:sz w:val="28"/>
          <w:szCs w:val="28"/>
          <w:rtl/>
        </w:rPr>
        <w:t xml:space="preserve"> توفر الغذاء والحصول عليه والاستفادة منه وا</w:t>
      </w:r>
      <w:r w:rsidR="00E33D21">
        <w:rPr>
          <w:rFonts w:asciiTheme="majorBidi" w:hAnsiTheme="majorBidi" w:cstheme="majorBidi" w:hint="cs"/>
          <w:sz w:val="28"/>
          <w:szCs w:val="28"/>
          <w:rtl/>
        </w:rPr>
        <w:t xml:space="preserve">ستقرار </w:t>
      </w:r>
      <w:r>
        <w:rPr>
          <w:rFonts w:asciiTheme="majorBidi" w:hAnsiTheme="majorBidi" w:cstheme="majorBidi" w:hint="cs"/>
          <w:sz w:val="28"/>
          <w:szCs w:val="28"/>
          <w:rtl/>
        </w:rPr>
        <w:t>الأمن</w:t>
      </w:r>
      <w:r w:rsidR="00E33D21">
        <w:rPr>
          <w:rFonts w:asciiTheme="majorBidi" w:hAnsiTheme="majorBidi" w:cstheme="majorBidi" w:hint="cs"/>
          <w:sz w:val="28"/>
          <w:szCs w:val="28"/>
          <w:rtl/>
        </w:rPr>
        <w:t xml:space="preserve"> الغذائي بمرور الوقت .</w:t>
      </w:r>
      <w:r w:rsidR="002859A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2859A1" w:rsidRPr="0006463B" w:rsidRDefault="002859A1" w:rsidP="0006463B">
      <w:pPr>
        <w:rPr>
          <w:rFonts w:asciiTheme="majorBidi" w:hAnsiTheme="majorBidi" w:cstheme="majorBidi"/>
          <w:sz w:val="28"/>
          <w:szCs w:val="28"/>
          <w:rtl/>
        </w:rPr>
      </w:pPr>
      <w:r w:rsidRPr="00E34877">
        <w:rPr>
          <w:rFonts w:cs="Arabic Transparent"/>
          <w:color w:val="000000"/>
          <w:sz w:val="28"/>
          <w:szCs w:val="28"/>
          <w:rtl/>
        </w:rPr>
        <w:t>يعتمد التمتع بالغذاء على ثلاث</w:t>
      </w:r>
      <w:r>
        <w:rPr>
          <w:rFonts w:cs="Arabic Transparent"/>
          <w:color w:val="000000"/>
          <w:sz w:val="28"/>
          <w:szCs w:val="28"/>
          <w:rtl/>
        </w:rPr>
        <w:t xml:space="preserve">ة </w:t>
      </w:r>
      <w:r w:rsidR="008C1284">
        <w:rPr>
          <w:rFonts w:cs="Arabic Transparent" w:hint="cs"/>
          <w:color w:val="000000"/>
          <w:sz w:val="28"/>
          <w:szCs w:val="28"/>
          <w:rtl/>
        </w:rPr>
        <w:t>ركائز</w:t>
      </w:r>
      <w:r>
        <w:rPr>
          <w:rFonts w:cs="Arabic Transparent"/>
          <w:color w:val="000000"/>
          <w:sz w:val="28"/>
          <w:szCs w:val="28"/>
          <w:rtl/>
        </w:rPr>
        <w:t xml:space="preserve"> رئيسية هي: توافر ال</w:t>
      </w:r>
      <w:r>
        <w:rPr>
          <w:rFonts w:cs="Arabic Transparent" w:hint="cs"/>
          <w:color w:val="000000"/>
          <w:sz w:val="28"/>
          <w:szCs w:val="28"/>
          <w:rtl/>
        </w:rPr>
        <w:t>غذاء</w:t>
      </w:r>
      <w:r>
        <w:rPr>
          <w:rFonts w:cs="Arabic Transparent"/>
          <w:color w:val="000000"/>
          <w:sz w:val="28"/>
          <w:szCs w:val="28"/>
          <w:rtl/>
        </w:rPr>
        <w:t>، والقدرة على الحصول عليه، واستخدامه</w:t>
      </w:r>
      <w:r w:rsidRPr="00E34877">
        <w:rPr>
          <w:rFonts w:cs="Arabic Transparent"/>
          <w:color w:val="000000"/>
          <w:sz w:val="28"/>
          <w:szCs w:val="28"/>
          <w:rtl/>
        </w:rPr>
        <w:t xml:space="preserve">. </w:t>
      </w:r>
      <w:r w:rsidR="00EA3315">
        <w:rPr>
          <w:rFonts w:ascii="Verdana" w:hAnsi="Verdana" w:cs="Arabic Transparent" w:hint="cs"/>
          <w:color w:val="000000"/>
          <w:sz w:val="28"/>
          <w:szCs w:val="28"/>
          <w:rtl/>
        </w:rPr>
        <w:t>وتوفر الغذاء</w:t>
      </w:r>
      <w:r w:rsidRPr="00E34877">
        <w:rPr>
          <w:rFonts w:ascii="Verdana" w:hAnsi="Verdana" w:cs="Arabic Transparent"/>
          <w:color w:val="000000"/>
          <w:sz w:val="28"/>
          <w:szCs w:val="28"/>
          <w:rtl/>
        </w:rPr>
        <w:t xml:space="preserve"> </w:t>
      </w:r>
      <w:r w:rsidRPr="00E34877">
        <w:rPr>
          <w:rFonts w:ascii="Verdana" w:hAnsi="Verdana" w:cs="Arabic Transparent" w:hint="eastAsia"/>
          <w:color w:val="000000"/>
          <w:sz w:val="28"/>
          <w:szCs w:val="28"/>
          <w:rtl/>
        </w:rPr>
        <w:t>يعنى</w:t>
      </w:r>
      <w:r w:rsidRPr="00E34877">
        <w:rPr>
          <w:rFonts w:ascii="Verdana" w:hAnsi="Verdana" w:cs="Arabic Transparent"/>
          <w:color w:val="000000"/>
          <w:sz w:val="28"/>
          <w:szCs w:val="28"/>
          <w:rtl/>
        </w:rPr>
        <w:t xml:space="preserve"> </w:t>
      </w:r>
      <w:r w:rsidRPr="00E34877">
        <w:rPr>
          <w:rFonts w:ascii="Verdana" w:hAnsi="Verdana" w:cs="Arabic Transparent" w:hint="eastAsia"/>
          <w:color w:val="000000"/>
          <w:sz w:val="28"/>
          <w:szCs w:val="28"/>
          <w:rtl/>
        </w:rPr>
        <w:t>ضرورة</w:t>
      </w:r>
      <w:r w:rsidRPr="00E34877">
        <w:rPr>
          <w:rFonts w:ascii="Verdana" w:hAnsi="Verdana" w:cs="Arabic Transparent"/>
          <w:color w:val="000000"/>
          <w:sz w:val="28"/>
          <w:szCs w:val="28"/>
          <w:rtl/>
        </w:rPr>
        <w:t xml:space="preserve"> </w:t>
      </w:r>
      <w:r w:rsidR="00EA3315">
        <w:rPr>
          <w:rFonts w:ascii="Verdana" w:hAnsi="Verdana" w:cs="Arabic Transparent" w:hint="cs"/>
          <w:color w:val="000000"/>
          <w:sz w:val="28"/>
          <w:szCs w:val="28"/>
          <w:rtl/>
        </w:rPr>
        <w:t>توفر</w:t>
      </w:r>
      <w:r w:rsidRPr="00E34877">
        <w:rPr>
          <w:rFonts w:ascii="Verdana" w:hAnsi="Verdana" w:cs="Arabic Transparent"/>
          <w:color w:val="000000"/>
          <w:sz w:val="28"/>
          <w:szCs w:val="28"/>
          <w:rtl/>
        </w:rPr>
        <w:t xml:space="preserve"> </w:t>
      </w:r>
      <w:r w:rsidRPr="00E34877">
        <w:rPr>
          <w:rFonts w:ascii="Verdana" w:hAnsi="Verdana" w:cs="Arabic Transparent" w:hint="eastAsia"/>
          <w:color w:val="000000"/>
          <w:sz w:val="28"/>
          <w:szCs w:val="28"/>
          <w:rtl/>
        </w:rPr>
        <w:t>كميات</w:t>
      </w:r>
      <w:r w:rsidRPr="00E34877">
        <w:rPr>
          <w:rFonts w:ascii="Verdana" w:hAnsi="Verdana" w:cs="Arabic Transparent"/>
          <w:color w:val="000000"/>
          <w:sz w:val="28"/>
          <w:szCs w:val="28"/>
          <w:rtl/>
        </w:rPr>
        <w:t xml:space="preserve"> </w:t>
      </w:r>
      <w:r w:rsidRPr="00E34877">
        <w:rPr>
          <w:rFonts w:ascii="Verdana" w:hAnsi="Verdana" w:cs="Arabic Transparent" w:hint="eastAsia"/>
          <w:color w:val="000000"/>
          <w:sz w:val="28"/>
          <w:szCs w:val="28"/>
          <w:rtl/>
        </w:rPr>
        <w:t>كافية</w:t>
      </w:r>
      <w:r w:rsidRPr="00E34877">
        <w:rPr>
          <w:rFonts w:ascii="Verdana" w:hAnsi="Verdana" w:cs="Arabic Transparent"/>
          <w:color w:val="000000"/>
          <w:sz w:val="28"/>
          <w:szCs w:val="28"/>
          <w:rtl/>
        </w:rPr>
        <w:t xml:space="preserve"> </w:t>
      </w:r>
      <w:r w:rsidRPr="00E34877">
        <w:rPr>
          <w:rFonts w:ascii="Verdana" w:hAnsi="Verdana" w:cs="Arabic Transparent" w:hint="eastAsia"/>
          <w:color w:val="000000"/>
          <w:sz w:val="28"/>
          <w:szCs w:val="28"/>
          <w:rtl/>
        </w:rPr>
        <w:t>من</w:t>
      </w:r>
      <w:r w:rsidRPr="00E34877">
        <w:rPr>
          <w:rFonts w:ascii="Verdana" w:hAnsi="Verdana" w:cs="Arabic Transparent"/>
          <w:color w:val="000000"/>
          <w:sz w:val="28"/>
          <w:szCs w:val="28"/>
          <w:rtl/>
        </w:rPr>
        <w:t xml:space="preserve"> </w:t>
      </w:r>
      <w:r w:rsidRPr="00E34877">
        <w:rPr>
          <w:rFonts w:ascii="Verdana" w:hAnsi="Verdana" w:cs="Arabic Transparent" w:hint="eastAsia"/>
          <w:color w:val="000000"/>
          <w:sz w:val="28"/>
          <w:szCs w:val="28"/>
          <w:rtl/>
        </w:rPr>
        <w:t>الأغذية</w:t>
      </w:r>
      <w:r w:rsidRPr="00E34877">
        <w:rPr>
          <w:rFonts w:ascii="Verdana" w:hAnsi="Verdana" w:cs="Arabic Transparent"/>
          <w:color w:val="000000"/>
          <w:sz w:val="28"/>
          <w:szCs w:val="28"/>
          <w:rtl/>
        </w:rPr>
        <w:t xml:space="preserve"> </w:t>
      </w:r>
      <w:r w:rsidRPr="00E34877">
        <w:rPr>
          <w:rFonts w:ascii="Verdana" w:hAnsi="Verdana" w:cs="Arabic Transparent" w:hint="eastAsia"/>
          <w:color w:val="000000"/>
          <w:sz w:val="28"/>
          <w:szCs w:val="28"/>
          <w:rtl/>
        </w:rPr>
        <w:t>السليمة</w:t>
      </w:r>
      <w:r w:rsidRPr="00E34877">
        <w:rPr>
          <w:rFonts w:ascii="Verdana" w:hAnsi="Verdana" w:cs="Arabic Transparent"/>
          <w:color w:val="000000"/>
          <w:sz w:val="28"/>
          <w:szCs w:val="28"/>
          <w:rtl/>
        </w:rPr>
        <w:t xml:space="preserve"> </w:t>
      </w:r>
      <w:r w:rsidRPr="00E34877">
        <w:rPr>
          <w:rFonts w:ascii="Verdana" w:hAnsi="Verdana" w:cs="Arabic Transparent" w:hint="eastAsia"/>
          <w:color w:val="000000"/>
          <w:sz w:val="28"/>
          <w:szCs w:val="28"/>
          <w:rtl/>
        </w:rPr>
        <w:t>والجيدة</w:t>
      </w:r>
      <w:r w:rsidRPr="00E34877">
        <w:rPr>
          <w:rFonts w:ascii="Verdana" w:hAnsi="Verdana" w:cs="Arabic Transparent"/>
          <w:color w:val="000000"/>
          <w:sz w:val="28"/>
          <w:szCs w:val="28"/>
          <w:rtl/>
        </w:rPr>
        <w:t xml:space="preserve"> </w:t>
      </w:r>
      <w:r w:rsidR="00691BE1">
        <w:rPr>
          <w:rFonts w:ascii="Verdana" w:hAnsi="Verdana" w:cs="Arabic Transparent" w:hint="cs"/>
          <w:color w:val="000000"/>
          <w:sz w:val="28"/>
          <w:szCs w:val="28"/>
          <w:rtl/>
        </w:rPr>
        <w:t>و</w:t>
      </w:r>
      <w:r w:rsidRPr="00E34877">
        <w:rPr>
          <w:rFonts w:ascii="Verdana" w:hAnsi="Verdana" w:cs="Arabic Transparent" w:hint="eastAsia"/>
          <w:color w:val="000000"/>
          <w:sz w:val="28"/>
          <w:szCs w:val="28"/>
          <w:rtl/>
        </w:rPr>
        <w:t>النوعية</w:t>
      </w:r>
      <w:r w:rsidRPr="00E34877">
        <w:rPr>
          <w:rFonts w:ascii="Verdana" w:hAnsi="Verdana" w:cs="Arabic Transparent"/>
          <w:color w:val="000000"/>
          <w:sz w:val="28"/>
          <w:szCs w:val="28"/>
          <w:rtl/>
        </w:rPr>
        <w:t xml:space="preserve"> </w:t>
      </w:r>
      <w:r w:rsidR="00EA3315">
        <w:rPr>
          <w:rFonts w:ascii="Verdana" w:hAnsi="Verdana" w:cs="Arabic Transparent" w:hint="cs"/>
          <w:color w:val="000000"/>
          <w:sz w:val="28"/>
          <w:szCs w:val="28"/>
          <w:rtl/>
        </w:rPr>
        <w:t xml:space="preserve"> من خلال </w:t>
      </w:r>
      <w:r w:rsidR="000A42D4">
        <w:rPr>
          <w:rFonts w:ascii="Verdana" w:hAnsi="Verdana" w:cs="Arabic Transparent" w:hint="cs"/>
          <w:color w:val="000000"/>
          <w:sz w:val="28"/>
          <w:szCs w:val="28"/>
          <w:rtl/>
        </w:rPr>
        <w:t>الإنتاج</w:t>
      </w:r>
      <w:r w:rsidR="00EA3315">
        <w:rPr>
          <w:rFonts w:ascii="Verdana" w:hAnsi="Verdana" w:cs="Arabic Transparent" w:hint="cs"/>
          <w:color w:val="000000"/>
          <w:sz w:val="28"/>
          <w:szCs w:val="28"/>
          <w:rtl/>
        </w:rPr>
        <w:t xml:space="preserve"> والتوزيع والتبادل </w:t>
      </w:r>
      <w:r w:rsidR="00BE7CE5">
        <w:rPr>
          <w:rFonts w:ascii="Verdana" w:hAnsi="Verdana" w:cs="Arabic Transparent" w:hint="eastAsia"/>
          <w:color w:val="000000"/>
          <w:sz w:val="28"/>
          <w:szCs w:val="28"/>
          <w:rtl/>
        </w:rPr>
        <w:t>و</w:t>
      </w:r>
      <w:r w:rsidR="00B73898">
        <w:rPr>
          <w:rFonts w:ascii="Verdana" w:hAnsi="Verdana" w:cs="Arabic Transparent" w:hint="cs"/>
          <w:color w:val="000000"/>
          <w:sz w:val="28"/>
          <w:szCs w:val="28"/>
          <w:rtl/>
        </w:rPr>
        <w:t>القدرة على الحصول عليه تعني توفر</w:t>
      </w:r>
      <w:r w:rsidRPr="00E34877">
        <w:rPr>
          <w:rFonts w:ascii="Verdana" w:hAnsi="Verdana" w:cs="Arabic Transparent"/>
          <w:color w:val="000000"/>
          <w:sz w:val="28"/>
          <w:szCs w:val="28"/>
          <w:rtl/>
        </w:rPr>
        <w:t xml:space="preserve"> </w:t>
      </w:r>
      <w:r w:rsidRPr="00E34877">
        <w:rPr>
          <w:rFonts w:ascii="Verdana" w:hAnsi="Verdana" w:cs="Arabic Transparent" w:hint="eastAsia"/>
          <w:color w:val="000000"/>
          <w:sz w:val="28"/>
          <w:szCs w:val="28"/>
          <w:rtl/>
        </w:rPr>
        <w:t>فرص</w:t>
      </w:r>
      <w:r w:rsidRPr="00E34877">
        <w:rPr>
          <w:rFonts w:ascii="Verdana" w:hAnsi="Verdana" w:cs="Arabic Transparent"/>
          <w:color w:val="000000"/>
          <w:sz w:val="28"/>
          <w:szCs w:val="28"/>
          <w:rtl/>
        </w:rPr>
        <w:t xml:space="preserve"> </w:t>
      </w:r>
      <w:r w:rsidRPr="00E34877">
        <w:rPr>
          <w:rFonts w:ascii="Verdana" w:hAnsi="Verdana" w:cs="Arabic Transparent" w:hint="eastAsia"/>
          <w:color w:val="000000"/>
          <w:sz w:val="28"/>
          <w:szCs w:val="28"/>
          <w:rtl/>
        </w:rPr>
        <w:t>الحصول</w:t>
      </w:r>
      <w:r w:rsidRPr="00E34877">
        <w:rPr>
          <w:rFonts w:ascii="Verdana" w:hAnsi="Verdana" w:cs="Arabic Transparent"/>
          <w:color w:val="000000"/>
          <w:sz w:val="28"/>
          <w:szCs w:val="28"/>
          <w:rtl/>
        </w:rPr>
        <w:t xml:space="preserve"> </w:t>
      </w:r>
      <w:r w:rsidRPr="00E34877">
        <w:rPr>
          <w:rFonts w:ascii="Verdana" w:hAnsi="Verdana" w:cs="Arabic Transparent" w:hint="eastAsia"/>
          <w:color w:val="000000"/>
          <w:sz w:val="28"/>
          <w:szCs w:val="28"/>
          <w:rtl/>
        </w:rPr>
        <w:t>على</w:t>
      </w:r>
      <w:r w:rsidRPr="00E34877">
        <w:rPr>
          <w:rFonts w:ascii="Verdana" w:hAnsi="Verdana" w:cs="Arabic Transparent"/>
          <w:color w:val="000000"/>
          <w:sz w:val="28"/>
          <w:szCs w:val="28"/>
          <w:rtl/>
        </w:rPr>
        <w:t xml:space="preserve"> </w:t>
      </w:r>
      <w:r w:rsidRPr="00E34877">
        <w:rPr>
          <w:rFonts w:ascii="Verdana" w:hAnsi="Verdana" w:cs="Arabic Transparent" w:hint="eastAsia"/>
          <w:color w:val="000000"/>
          <w:sz w:val="28"/>
          <w:szCs w:val="28"/>
          <w:rtl/>
        </w:rPr>
        <w:t>ا</w:t>
      </w:r>
      <w:r w:rsidR="0066427B">
        <w:rPr>
          <w:rFonts w:ascii="Verdana" w:hAnsi="Verdana" w:cs="Arabic Transparent" w:hint="cs"/>
          <w:color w:val="000000"/>
          <w:sz w:val="28"/>
          <w:szCs w:val="28"/>
          <w:rtl/>
        </w:rPr>
        <w:t>لغذاء</w:t>
      </w:r>
      <w:r w:rsidRPr="00E34877">
        <w:rPr>
          <w:rFonts w:ascii="Verdana" w:hAnsi="Verdana" w:cs="Arabic Transparent"/>
          <w:color w:val="000000"/>
          <w:sz w:val="28"/>
          <w:szCs w:val="28"/>
          <w:rtl/>
        </w:rPr>
        <w:t xml:space="preserve"> </w:t>
      </w:r>
      <w:r w:rsidR="00F87839">
        <w:rPr>
          <w:rFonts w:ascii="Verdana" w:hAnsi="Verdana" w:cs="Arabic Transparent" w:hint="cs"/>
          <w:color w:val="000000"/>
          <w:sz w:val="28"/>
          <w:szCs w:val="28"/>
          <w:rtl/>
        </w:rPr>
        <w:t>و</w:t>
      </w:r>
      <w:r w:rsidRPr="00E34877">
        <w:rPr>
          <w:rFonts w:ascii="Verdana" w:hAnsi="Verdana" w:cs="Arabic Transparent"/>
          <w:color w:val="000000"/>
          <w:sz w:val="28"/>
          <w:szCs w:val="28"/>
          <w:rtl/>
        </w:rPr>
        <w:t xml:space="preserve"> </w:t>
      </w:r>
      <w:r w:rsidRPr="00E34877">
        <w:rPr>
          <w:rFonts w:ascii="Verdana" w:hAnsi="Verdana" w:cs="Arabic Transparent" w:hint="eastAsia"/>
          <w:color w:val="000000"/>
          <w:sz w:val="28"/>
          <w:szCs w:val="28"/>
          <w:rtl/>
        </w:rPr>
        <w:t>أن</w:t>
      </w:r>
      <w:r w:rsidRPr="00E34877">
        <w:rPr>
          <w:rFonts w:ascii="Verdana" w:hAnsi="Verdana" w:cs="Arabic Transparent"/>
          <w:color w:val="000000"/>
          <w:sz w:val="28"/>
          <w:szCs w:val="28"/>
          <w:rtl/>
        </w:rPr>
        <w:t xml:space="preserve"> </w:t>
      </w:r>
      <w:r w:rsidRPr="00E34877">
        <w:rPr>
          <w:rFonts w:ascii="Verdana" w:hAnsi="Verdana" w:cs="Arabic Transparent" w:hint="eastAsia"/>
          <w:color w:val="000000"/>
          <w:sz w:val="28"/>
          <w:szCs w:val="28"/>
          <w:rtl/>
        </w:rPr>
        <w:t>توزع</w:t>
      </w:r>
      <w:r w:rsidRPr="00E34877">
        <w:rPr>
          <w:rFonts w:ascii="Verdana" w:hAnsi="Verdana" w:cs="Arabic Transparent"/>
          <w:color w:val="000000"/>
          <w:sz w:val="28"/>
          <w:szCs w:val="28"/>
          <w:rtl/>
        </w:rPr>
        <w:t xml:space="preserve"> </w:t>
      </w:r>
      <w:r w:rsidR="00691BE1">
        <w:rPr>
          <w:rFonts w:ascii="Verdana" w:hAnsi="Verdana" w:cs="Arabic Transparent" w:hint="eastAsia"/>
          <w:color w:val="000000"/>
          <w:sz w:val="28"/>
          <w:szCs w:val="28"/>
          <w:rtl/>
        </w:rPr>
        <w:t>وتتو</w:t>
      </w:r>
      <w:r w:rsidRPr="00E34877">
        <w:rPr>
          <w:rFonts w:ascii="Verdana" w:hAnsi="Verdana" w:cs="Arabic Transparent" w:hint="eastAsia"/>
          <w:color w:val="000000"/>
          <w:sz w:val="28"/>
          <w:szCs w:val="28"/>
          <w:rtl/>
        </w:rPr>
        <w:t>فر</w:t>
      </w:r>
      <w:r w:rsidRPr="00E34877">
        <w:rPr>
          <w:rFonts w:ascii="Verdana" w:hAnsi="Verdana" w:cs="Arabic Transparent"/>
          <w:color w:val="000000"/>
          <w:sz w:val="28"/>
          <w:szCs w:val="28"/>
          <w:rtl/>
        </w:rPr>
        <w:t xml:space="preserve"> </w:t>
      </w:r>
      <w:r w:rsidRPr="00E34877">
        <w:rPr>
          <w:rFonts w:ascii="Verdana" w:hAnsi="Verdana" w:cs="Arabic Transparent" w:hint="eastAsia"/>
          <w:color w:val="000000"/>
          <w:sz w:val="28"/>
          <w:szCs w:val="28"/>
          <w:rtl/>
        </w:rPr>
        <w:t>محليا</w:t>
      </w:r>
      <w:r w:rsidRPr="00E34877">
        <w:rPr>
          <w:rFonts w:ascii="Verdana" w:hAnsi="Verdana" w:cs="Arabic Transparent"/>
          <w:color w:val="000000"/>
          <w:sz w:val="28"/>
          <w:szCs w:val="28"/>
          <w:rtl/>
        </w:rPr>
        <w:t xml:space="preserve"> </w:t>
      </w:r>
      <w:r w:rsidRPr="00E34877">
        <w:rPr>
          <w:rFonts w:ascii="Verdana" w:hAnsi="Verdana" w:cs="Arabic Transparent" w:hint="eastAsia"/>
          <w:color w:val="000000"/>
          <w:sz w:val="28"/>
          <w:szCs w:val="28"/>
          <w:rtl/>
        </w:rPr>
        <w:t>وأن</w:t>
      </w:r>
      <w:r w:rsidRPr="00E34877">
        <w:rPr>
          <w:rFonts w:ascii="Verdana" w:hAnsi="Verdana" w:cs="Arabic Transparent"/>
          <w:color w:val="000000"/>
          <w:sz w:val="28"/>
          <w:szCs w:val="28"/>
          <w:rtl/>
        </w:rPr>
        <w:t xml:space="preserve"> </w:t>
      </w:r>
      <w:r w:rsidRPr="00E34877">
        <w:rPr>
          <w:rFonts w:ascii="Verdana" w:hAnsi="Verdana" w:cs="Arabic Transparent" w:hint="eastAsia"/>
          <w:color w:val="000000"/>
          <w:sz w:val="28"/>
          <w:szCs w:val="28"/>
          <w:rtl/>
        </w:rPr>
        <w:t>تكون</w:t>
      </w:r>
      <w:r w:rsidRPr="00E34877">
        <w:rPr>
          <w:rFonts w:ascii="Verdana" w:hAnsi="Verdana" w:cs="Arabic Transparent"/>
          <w:color w:val="000000"/>
          <w:sz w:val="28"/>
          <w:szCs w:val="28"/>
          <w:rtl/>
        </w:rPr>
        <w:t xml:space="preserve"> </w:t>
      </w:r>
      <w:r w:rsidRPr="00E34877">
        <w:rPr>
          <w:rFonts w:ascii="Verdana" w:hAnsi="Verdana" w:cs="Arabic Transparent" w:hint="eastAsia"/>
          <w:color w:val="000000"/>
          <w:sz w:val="28"/>
          <w:szCs w:val="28"/>
          <w:rtl/>
        </w:rPr>
        <w:t>في</w:t>
      </w:r>
      <w:r w:rsidRPr="00E34877">
        <w:rPr>
          <w:rFonts w:ascii="Verdana" w:hAnsi="Verdana" w:cs="Arabic Transparent"/>
          <w:color w:val="000000"/>
          <w:sz w:val="28"/>
          <w:szCs w:val="28"/>
          <w:rtl/>
        </w:rPr>
        <w:t xml:space="preserve"> </w:t>
      </w:r>
      <w:r w:rsidRPr="00E34877">
        <w:rPr>
          <w:rFonts w:ascii="Verdana" w:hAnsi="Verdana" w:cs="Arabic Transparent" w:hint="eastAsia"/>
          <w:color w:val="000000"/>
          <w:sz w:val="28"/>
          <w:szCs w:val="28"/>
          <w:rtl/>
        </w:rPr>
        <w:t>متناول</w:t>
      </w:r>
      <w:r w:rsidRPr="00E34877">
        <w:rPr>
          <w:rFonts w:ascii="Verdana" w:hAnsi="Verdana" w:cs="Arabic Transparent"/>
          <w:color w:val="000000"/>
          <w:sz w:val="28"/>
          <w:szCs w:val="28"/>
          <w:rtl/>
        </w:rPr>
        <w:t xml:space="preserve"> </w:t>
      </w:r>
      <w:r w:rsidRPr="00E34877">
        <w:rPr>
          <w:rFonts w:ascii="Verdana" w:hAnsi="Verdana" w:cs="Arabic Transparent" w:hint="eastAsia"/>
          <w:color w:val="000000"/>
          <w:sz w:val="28"/>
          <w:szCs w:val="28"/>
          <w:rtl/>
        </w:rPr>
        <w:t>يد</w:t>
      </w:r>
      <w:r w:rsidRPr="00E34877">
        <w:rPr>
          <w:rFonts w:ascii="Verdana" w:hAnsi="Verdana" w:cs="Arabic Transparent"/>
          <w:color w:val="000000"/>
          <w:sz w:val="28"/>
          <w:szCs w:val="28"/>
          <w:rtl/>
        </w:rPr>
        <w:t xml:space="preserve"> </w:t>
      </w:r>
      <w:r w:rsidRPr="00E34877">
        <w:rPr>
          <w:rFonts w:ascii="Verdana" w:hAnsi="Verdana" w:cs="Arabic Transparent" w:hint="eastAsia"/>
          <w:color w:val="000000"/>
          <w:sz w:val="28"/>
          <w:szCs w:val="28"/>
          <w:rtl/>
        </w:rPr>
        <w:t>جميع</w:t>
      </w:r>
      <w:r w:rsidRPr="00E34877">
        <w:rPr>
          <w:rFonts w:ascii="Verdana" w:hAnsi="Verdana" w:cs="Arabic Transparent"/>
          <w:color w:val="000000"/>
          <w:sz w:val="28"/>
          <w:szCs w:val="28"/>
          <w:rtl/>
        </w:rPr>
        <w:t xml:space="preserve"> </w:t>
      </w:r>
      <w:r w:rsidRPr="00E34877">
        <w:rPr>
          <w:rFonts w:ascii="Verdana" w:hAnsi="Verdana" w:cs="Arabic Transparent" w:hint="eastAsia"/>
          <w:color w:val="000000"/>
          <w:sz w:val="28"/>
          <w:szCs w:val="28"/>
          <w:rtl/>
        </w:rPr>
        <w:t>الناس</w:t>
      </w:r>
      <w:r w:rsidRPr="00E34877">
        <w:rPr>
          <w:rFonts w:ascii="Verdana" w:hAnsi="Verdana" w:cs="Arabic Transparent"/>
          <w:color w:val="000000"/>
          <w:sz w:val="28"/>
          <w:szCs w:val="28"/>
          <w:rtl/>
        </w:rPr>
        <w:t xml:space="preserve">. </w:t>
      </w:r>
      <w:r w:rsidR="00F87839">
        <w:rPr>
          <w:rFonts w:ascii="Verdana" w:hAnsi="Verdana" w:cs="Arabic Transparent" w:hint="cs"/>
          <w:color w:val="000000"/>
          <w:sz w:val="28"/>
          <w:szCs w:val="28"/>
          <w:rtl/>
        </w:rPr>
        <w:t xml:space="preserve">فضلا عن تفضيلات </w:t>
      </w:r>
      <w:r w:rsidR="000A42D4">
        <w:rPr>
          <w:rFonts w:ascii="Verdana" w:hAnsi="Verdana" w:cs="Arabic Transparent" w:hint="cs"/>
          <w:color w:val="000000"/>
          <w:sz w:val="28"/>
          <w:szCs w:val="28"/>
          <w:rtl/>
        </w:rPr>
        <w:t>الأفراد</w:t>
      </w:r>
      <w:r w:rsidR="00F87839">
        <w:rPr>
          <w:rFonts w:ascii="Verdana" w:hAnsi="Verdana" w:cs="Arabic Transparent" w:hint="cs"/>
          <w:color w:val="000000"/>
          <w:sz w:val="28"/>
          <w:szCs w:val="28"/>
          <w:rtl/>
        </w:rPr>
        <w:t xml:space="preserve"> </w:t>
      </w:r>
      <w:r w:rsidR="000A42D4">
        <w:rPr>
          <w:rFonts w:ascii="Verdana" w:hAnsi="Verdana" w:cs="Arabic Transparent" w:hint="cs"/>
          <w:color w:val="000000"/>
          <w:sz w:val="28"/>
          <w:szCs w:val="28"/>
          <w:rtl/>
        </w:rPr>
        <w:t>والأسر</w:t>
      </w:r>
      <w:r w:rsidR="00F87839">
        <w:rPr>
          <w:rFonts w:ascii="Verdana" w:hAnsi="Verdana" w:cs="Arabic Transparent" w:hint="cs"/>
          <w:color w:val="000000"/>
          <w:sz w:val="28"/>
          <w:szCs w:val="28"/>
          <w:rtl/>
        </w:rPr>
        <w:t xml:space="preserve"> </w:t>
      </w:r>
      <w:r w:rsidRPr="00E34877">
        <w:rPr>
          <w:rFonts w:ascii="Verdana" w:hAnsi="Verdana" w:cs="Arabic Transparent" w:hint="eastAsia"/>
          <w:color w:val="000000"/>
          <w:sz w:val="28"/>
          <w:szCs w:val="28"/>
          <w:rtl/>
        </w:rPr>
        <w:t>و</w:t>
      </w:r>
      <w:r>
        <w:rPr>
          <w:rFonts w:ascii="Verdana" w:hAnsi="Verdana" w:cs="Arabic Transparent"/>
          <w:color w:val="000000"/>
          <w:sz w:val="28"/>
          <w:szCs w:val="28"/>
          <w:rtl/>
        </w:rPr>
        <w:t xml:space="preserve"> </w:t>
      </w:r>
      <w:r w:rsidRPr="00E34877">
        <w:rPr>
          <w:rFonts w:ascii="Verdana" w:hAnsi="Verdana" w:cs="Arabic Transparent" w:hint="eastAsia"/>
          <w:color w:val="000000"/>
          <w:sz w:val="28"/>
          <w:szCs w:val="28"/>
          <w:rtl/>
        </w:rPr>
        <w:t>ضرورة</w:t>
      </w:r>
      <w:r w:rsidRPr="00E34877">
        <w:rPr>
          <w:rFonts w:ascii="Verdana" w:hAnsi="Verdana" w:cs="Arabic Transparent"/>
          <w:color w:val="000000"/>
          <w:sz w:val="28"/>
          <w:szCs w:val="28"/>
          <w:rtl/>
        </w:rPr>
        <w:t xml:space="preserve"> </w:t>
      </w:r>
      <w:r w:rsidRPr="00E34877">
        <w:rPr>
          <w:rFonts w:ascii="Verdana" w:hAnsi="Verdana" w:cs="Arabic Transparent" w:hint="eastAsia"/>
          <w:color w:val="000000"/>
          <w:sz w:val="28"/>
          <w:szCs w:val="28"/>
          <w:rtl/>
        </w:rPr>
        <w:t>استخدام</w:t>
      </w:r>
      <w:r w:rsidRPr="00E34877">
        <w:rPr>
          <w:rFonts w:ascii="Verdana" w:hAnsi="Verdana" w:cs="Arabic Transparent"/>
          <w:color w:val="000000"/>
          <w:sz w:val="28"/>
          <w:szCs w:val="28"/>
          <w:rtl/>
        </w:rPr>
        <w:t xml:space="preserve"> </w:t>
      </w:r>
      <w:r w:rsidRPr="00E34877">
        <w:rPr>
          <w:rFonts w:ascii="Verdana" w:hAnsi="Verdana" w:cs="Arabic Transparent" w:hint="eastAsia"/>
          <w:color w:val="000000"/>
          <w:sz w:val="28"/>
          <w:szCs w:val="28"/>
          <w:rtl/>
        </w:rPr>
        <w:t>ال</w:t>
      </w:r>
      <w:r w:rsidR="00315BBB">
        <w:rPr>
          <w:rFonts w:ascii="Verdana" w:hAnsi="Verdana" w:cs="Arabic Transparent" w:hint="cs"/>
          <w:color w:val="000000"/>
          <w:sz w:val="28"/>
          <w:szCs w:val="28"/>
          <w:rtl/>
        </w:rPr>
        <w:t>غذاء</w:t>
      </w:r>
      <w:r w:rsidRPr="00E34877">
        <w:rPr>
          <w:rFonts w:ascii="Verdana" w:hAnsi="Verdana" w:cs="Arabic Transparent"/>
          <w:color w:val="000000"/>
          <w:sz w:val="28"/>
          <w:szCs w:val="28"/>
          <w:rtl/>
        </w:rPr>
        <w:t xml:space="preserve"> </w:t>
      </w:r>
      <w:r w:rsidRPr="00E34877">
        <w:rPr>
          <w:rFonts w:ascii="Verdana" w:hAnsi="Verdana" w:cs="Arabic Transparent" w:hint="eastAsia"/>
          <w:color w:val="000000"/>
          <w:sz w:val="28"/>
          <w:szCs w:val="28"/>
          <w:rtl/>
        </w:rPr>
        <w:t>بأفضل</w:t>
      </w:r>
      <w:r w:rsidRPr="00E34877">
        <w:rPr>
          <w:rFonts w:ascii="Verdana" w:hAnsi="Verdana" w:cs="Arabic Transparent"/>
          <w:color w:val="000000"/>
          <w:sz w:val="28"/>
          <w:szCs w:val="28"/>
          <w:rtl/>
        </w:rPr>
        <w:t xml:space="preserve"> </w:t>
      </w:r>
      <w:r w:rsidRPr="00E34877">
        <w:rPr>
          <w:rFonts w:ascii="Verdana" w:hAnsi="Verdana" w:cs="Arabic Transparent" w:hint="eastAsia"/>
          <w:color w:val="000000"/>
          <w:sz w:val="28"/>
          <w:szCs w:val="28"/>
          <w:rtl/>
        </w:rPr>
        <w:t>طريقة</w:t>
      </w:r>
      <w:r w:rsidRPr="00E34877">
        <w:rPr>
          <w:rFonts w:ascii="Verdana" w:hAnsi="Verdana" w:cs="Arabic Transparent"/>
          <w:color w:val="000000"/>
          <w:sz w:val="28"/>
          <w:szCs w:val="28"/>
          <w:rtl/>
        </w:rPr>
        <w:t xml:space="preserve"> </w:t>
      </w:r>
      <w:r w:rsidRPr="00E34877">
        <w:rPr>
          <w:rFonts w:ascii="Verdana" w:hAnsi="Verdana" w:cs="Arabic Transparent" w:hint="eastAsia"/>
          <w:color w:val="000000"/>
          <w:sz w:val="28"/>
          <w:szCs w:val="28"/>
          <w:rtl/>
        </w:rPr>
        <w:t>ممكنة</w:t>
      </w:r>
      <w:r w:rsidRPr="00E34877">
        <w:rPr>
          <w:rFonts w:ascii="Verdana" w:hAnsi="Verdana" w:cs="Arabic Transparent"/>
          <w:color w:val="000000"/>
          <w:sz w:val="28"/>
          <w:szCs w:val="28"/>
          <w:rtl/>
        </w:rPr>
        <w:t xml:space="preserve"> </w:t>
      </w:r>
      <w:r w:rsidRPr="00E34877">
        <w:rPr>
          <w:rFonts w:ascii="Verdana" w:hAnsi="Verdana" w:cs="Arabic Transparent" w:hint="eastAsia"/>
          <w:color w:val="000000"/>
          <w:sz w:val="28"/>
          <w:szCs w:val="28"/>
          <w:rtl/>
        </w:rPr>
        <w:t>لكي</w:t>
      </w:r>
      <w:r w:rsidRPr="00E34877">
        <w:rPr>
          <w:rFonts w:ascii="Verdana" w:hAnsi="Verdana" w:cs="Arabic Transparent"/>
          <w:color w:val="000000"/>
          <w:sz w:val="28"/>
          <w:szCs w:val="28"/>
          <w:rtl/>
        </w:rPr>
        <w:t xml:space="preserve"> </w:t>
      </w:r>
      <w:r w:rsidRPr="00E34877">
        <w:rPr>
          <w:rFonts w:ascii="Verdana" w:hAnsi="Verdana" w:cs="Arabic Transparent" w:hint="eastAsia"/>
          <w:color w:val="000000"/>
          <w:sz w:val="28"/>
          <w:szCs w:val="28"/>
          <w:rtl/>
        </w:rPr>
        <w:t>يتمتع</w:t>
      </w:r>
      <w:r w:rsidRPr="00E34877">
        <w:rPr>
          <w:rFonts w:ascii="Verdana" w:hAnsi="Verdana" w:cs="Arabic Transparent"/>
          <w:color w:val="000000"/>
          <w:sz w:val="28"/>
          <w:szCs w:val="28"/>
          <w:rtl/>
        </w:rPr>
        <w:t xml:space="preserve"> </w:t>
      </w:r>
      <w:r w:rsidRPr="00E34877">
        <w:rPr>
          <w:rFonts w:ascii="Verdana" w:hAnsi="Verdana" w:cs="Arabic Transparent" w:hint="eastAsia"/>
          <w:color w:val="000000"/>
          <w:sz w:val="28"/>
          <w:szCs w:val="28"/>
          <w:rtl/>
        </w:rPr>
        <w:t>كل</w:t>
      </w:r>
      <w:r w:rsidRPr="00E34877">
        <w:rPr>
          <w:rFonts w:ascii="Verdana" w:hAnsi="Verdana" w:cs="Arabic Transparent"/>
          <w:color w:val="000000"/>
          <w:sz w:val="28"/>
          <w:szCs w:val="28"/>
          <w:rtl/>
        </w:rPr>
        <w:t xml:space="preserve"> </w:t>
      </w:r>
      <w:r w:rsidRPr="00E34877">
        <w:rPr>
          <w:rFonts w:ascii="Verdana" w:hAnsi="Verdana" w:cs="Arabic Transparent" w:hint="eastAsia"/>
          <w:color w:val="000000"/>
          <w:sz w:val="28"/>
          <w:szCs w:val="28"/>
          <w:rtl/>
        </w:rPr>
        <w:t>فرد</w:t>
      </w:r>
      <w:r w:rsidRPr="00E34877">
        <w:rPr>
          <w:rFonts w:ascii="Verdana" w:hAnsi="Verdana" w:cs="Arabic Transparent"/>
          <w:color w:val="000000"/>
          <w:sz w:val="28"/>
          <w:szCs w:val="28"/>
          <w:rtl/>
        </w:rPr>
        <w:t xml:space="preserve"> </w:t>
      </w:r>
      <w:r w:rsidRPr="00E34877">
        <w:rPr>
          <w:rFonts w:ascii="Verdana" w:hAnsi="Verdana" w:cs="Arabic Transparent" w:hint="eastAsia"/>
          <w:color w:val="000000"/>
          <w:sz w:val="28"/>
          <w:szCs w:val="28"/>
          <w:rtl/>
        </w:rPr>
        <w:t>بالصحة</w:t>
      </w:r>
      <w:r w:rsidRPr="00E34877">
        <w:rPr>
          <w:rFonts w:ascii="Verdana" w:hAnsi="Verdana" w:cs="Arabic Transparent"/>
          <w:color w:val="000000"/>
          <w:sz w:val="28"/>
          <w:szCs w:val="28"/>
          <w:rtl/>
        </w:rPr>
        <w:t xml:space="preserve"> </w:t>
      </w:r>
      <w:r w:rsidRPr="00E34877">
        <w:rPr>
          <w:rFonts w:ascii="Verdana" w:hAnsi="Verdana" w:cs="Arabic Transparent" w:hint="eastAsia"/>
          <w:color w:val="000000"/>
          <w:sz w:val="28"/>
          <w:szCs w:val="28"/>
          <w:rtl/>
        </w:rPr>
        <w:t>والتغذية</w:t>
      </w:r>
      <w:r w:rsidRPr="00E34877">
        <w:rPr>
          <w:rFonts w:ascii="Verdana" w:hAnsi="Verdana" w:cs="Arabic Transparent"/>
          <w:color w:val="000000"/>
          <w:sz w:val="28"/>
          <w:szCs w:val="28"/>
          <w:rtl/>
        </w:rPr>
        <w:t xml:space="preserve"> </w:t>
      </w:r>
      <w:r w:rsidRPr="00E34877">
        <w:rPr>
          <w:rFonts w:ascii="Verdana" w:hAnsi="Verdana" w:cs="Arabic Transparent" w:hint="eastAsia"/>
          <w:color w:val="000000"/>
          <w:sz w:val="28"/>
          <w:szCs w:val="28"/>
          <w:rtl/>
        </w:rPr>
        <w:t>الجيدة</w:t>
      </w:r>
      <w:r w:rsidR="00315BBB">
        <w:rPr>
          <w:rFonts w:ascii="Verdana" w:hAnsi="Verdana" w:cs="Arabic Transparent" w:hint="cs"/>
          <w:color w:val="000000"/>
          <w:sz w:val="28"/>
          <w:szCs w:val="28"/>
          <w:rtl/>
        </w:rPr>
        <w:t xml:space="preserve"> , </w:t>
      </w:r>
      <w:r w:rsidR="00361208">
        <w:rPr>
          <w:rFonts w:ascii="Verdana" w:hAnsi="Verdana" w:cs="Arabic Transparent" w:hint="cs"/>
          <w:color w:val="000000"/>
          <w:sz w:val="28"/>
          <w:szCs w:val="28"/>
          <w:rtl/>
        </w:rPr>
        <w:t xml:space="preserve">ولكي يتحقق </w:t>
      </w:r>
      <w:r w:rsidR="000A42D4">
        <w:rPr>
          <w:rFonts w:ascii="Verdana" w:hAnsi="Verdana" w:cs="Arabic Transparent" w:hint="cs"/>
          <w:color w:val="000000"/>
          <w:sz w:val="28"/>
          <w:szCs w:val="28"/>
          <w:rtl/>
        </w:rPr>
        <w:t>الأمن</w:t>
      </w:r>
      <w:r w:rsidR="00361208">
        <w:rPr>
          <w:rFonts w:ascii="Verdana" w:hAnsi="Verdana" w:cs="Arabic Transparent" w:hint="cs"/>
          <w:color w:val="000000"/>
          <w:sz w:val="28"/>
          <w:szCs w:val="28"/>
          <w:rtl/>
        </w:rPr>
        <w:t xml:space="preserve"> الغذائي لابد </w:t>
      </w:r>
      <w:r w:rsidR="000A42D4">
        <w:rPr>
          <w:rFonts w:ascii="Verdana" w:hAnsi="Verdana" w:cs="Arabic Transparent" w:hint="cs"/>
          <w:color w:val="000000"/>
          <w:sz w:val="28"/>
          <w:szCs w:val="28"/>
          <w:rtl/>
        </w:rPr>
        <w:t>أن</w:t>
      </w:r>
      <w:r w:rsidR="00361208">
        <w:rPr>
          <w:rFonts w:ascii="Verdana" w:hAnsi="Verdana" w:cs="Arabic Transparent" w:hint="cs"/>
          <w:color w:val="000000"/>
          <w:sz w:val="28"/>
          <w:szCs w:val="28"/>
          <w:rtl/>
        </w:rPr>
        <w:t xml:space="preserve"> يكون الغذاء صحيا </w:t>
      </w:r>
      <w:r w:rsidR="000A42D4">
        <w:rPr>
          <w:rFonts w:ascii="Verdana" w:hAnsi="Verdana" w:cs="Arabic Transparent" w:hint="cs"/>
          <w:color w:val="000000"/>
          <w:sz w:val="28"/>
          <w:szCs w:val="28"/>
          <w:rtl/>
        </w:rPr>
        <w:t>و</w:t>
      </w:r>
      <w:r w:rsidR="00361208">
        <w:rPr>
          <w:rFonts w:ascii="Verdana" w:hAnsi="Verdana" w:cs="Arabic Transparent" w:hint="cs"/>
          <w:color w:val="000000"/>
          <w:sz w:val="28"/>
          <w:szCs w:val="28"/>
          <w:rtl/>
        </w:rPr>
        <w:t xml:space="preserve"> كافيا لتلبية الاحتياجات </w:t>
      </w:r>
      <w:r w:rsidR="0054056F">
        <w:rPr>
          <w:rFonts w:ascii="Verdana" w:hAnsi="Verdana" w:cs="Arabic Transparent" w:hint="cs"/>
          <w:color w:val="000000"/>
          <w:sz w:val="28"/>
          <w:szCs w:val="28"/>
          <w:rtl/>
        </w:rPr>
        <w:t>الفسيولوجية لكل فرد , واستقرار الغذاء يعني القدرة على الحصول على الطعام بمرور الوقت .</w:t>
      </w:r>
    </w:p>
    <w:p w:rsidR="002859A1" w:rsidRPr="0006463B" w:rsidRDefault="002859A1" w:rsidP="002859A1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YE"/>
        </w:rPr>
      </w:pPr>
      <w:r w:rsidRPr="0006463B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YE"/>
        </w:rPr>
        <w:t xml:space="preserve">حقائق </w:t>
      </w:r>
      <w:r w:rsidR="000A42D4" w:rsidRPr="0006463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YE"/>
        </w:rPr>
        <w:t>وأرقام</w:t>
      </w:r>
      <w:r w:rsidRPr="0006463B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YE"/>
        </w:rPr>
        <w:t xml:space="preserve"> :</w:t>
      </w:r>
    </w:p>
    <w:p w:rsidR="002859A1" w:rsidRPr="000A2CAC" w:rsidRDefault="002859A1" w:rsidP="00B138E5">
      <w:pPr>
        <w:rPr>
          <w:rFonts w:asciiTheme="majorBidi" w:hAnsiTheme="majorBidi" w:cstheme="majorBidi"/>
          <w:sz w:val="32"/>
          <w:szCs w:val="32"/>
          <w:rtl/>
          <w:lang w:bidi="ar-YE"/>
        </w:rPr>
      </w:pPr>
      <w:r w:rsidRPr="000A2CAC">
        <w:rPr>
          <w:rFonts w:asciiTheme="majorBidi" w:hAnsiTheme="majorBidi" w:cstheme="majorBidi"/>
          <w:sz w:val="32"/>
          <w:szCs w:val="32"/>
          <w:rtl/>
        </w:rPr>
        <w:t xml:space="preserve">وفقاً  لمنظمة الأغذية والزراعة التابعة للأمم المتحدة ( الفاو ) فانه </w:t>
      </w:r>
      <w:r w:rsidRPr="000A2CAC">
        <w:rPr>
          <w:rFonts w:asciiTheme="majorBidi" w:hAnsiTheme="majorBidi" w:cstheme="majorBidi"/>
          <w:sz w:val="32"/>
          <w:szCs w:val="32"/>
          <w:rtl/>
          <w:lang w:bidi="ar-YE"/>
        </w:rPr>
        <w:t>يبدو أن</w:t>
      </w:r>
      <w:r w:rsidR="000E0AAE">
        <w:rPr>
          <w:rFonts w:asciiTheme="majorBidi" w:hAnsiTheme="majorBidi" w:cstheme="majorBidi"/>
          <w:sz w:val="32"/>
          <w:szCs w:val="32"/>
          <w:rtl/>
          <w:lang w:bidi="ar-YE"/>
        </w:rPr>
        <w:t xml:space="preserve"> الجوع في العالم آخذ في ال</w:t>
      </w:r>
      <w:r w:rsidR="000E0AAE">
        <w:rPr>
          <w:rFonts w:asciiTheme="majorBidi" w:hAnsiTheme="majorBidi" w:cstheme="majorBidi" w:hint="cs"/>
          <w:sz w:val="32"/>
          <w:szCs w:val="32"/>
          <w:rtl/>
          <w:lang w:bidi="ar-YE"/>
        </w:rPr>
        <w:t xml:space="preserve">تزايد مما يؤثر على حوالي 11% </w:t>
      </w:r>
      <w:r w:rsidR="005C33DB">
        <w:rPr>
          <w:rFonts w:asciiTheme="majorBidi" w:hAnsiTheme="majorBidi" w:cstheme="majorBidi" w:hint="cs"/>
          <w:sz w:val="32"/>
          <w:szCs w:val="32"/>
          <w:rtl/>
          <w:lang w:bidi="ar-YE"/>
        </w:rPr>
        <w:t xml:space="preserve">من سكان العالم </w:t>
      </w:r>
      <w:r w:rsidRPr="000A2CAC">
        <w:rPr>
          <w:rFonts w:asciiTheme="majorBidi" w:hAnsiTheme="majorBidi" w:cstheme="majorBidi"/>
          <w:sz w:val="32"/>
          <w:szCs w:val="32"/>
          <w:rtl/>
          <w:lang w:bidi="ar-YE"/>
        </w:rPr>
        <w:t>. و</w:t>
      </w:r>
      <w:r w:rsidR="005C33DB">
        <w:rPr>
          <w:rFonts w:asciiTheme="majorBidi" w:hAnsiTheme="majorBidi" w:cstheme="majorBidi" w:hint="cs"/>
          <w:sz w:val="32"/>
          <w:szCs w:val="32"/>
          <w:rtl/>
          <w:lang w:bidi="ar-YE"/>
        </w:rPr>
        <w:t xml:space="preserve">في تقريرها الصادر عام 2017م </w:t>
      </w:r>
      <w:r w:rsidR="000A42D4" w:rsidRPr="000A2CAC">
        <w:rPr>
          <w:rFonts w:asciiTheme="majorBidi" w:hAnsiTheme="majorBidi" w:cstheme="majorBidi" w:hint="cs"/>
          <w:sz w:val="32"/>
          <w:szCs w:val="32"/>
          <w:rtl/>
          <w:lang w:bidi="ar-YE"/>
        </w:rPr>
        <w:t>أشارت</w:t>
      </w:r>
      <w:r w:rsidRPr="000A2CAC">
        <w:rPr>
          <w:rFonts w:asciiTheme="majorBidi" w:hAnsiTheme="majorBidi" w:cstheme="majorBidi"/>
          <w:sz w:val="32"/>
          <w:szCs w:val="32"/>
          <w:rtl/>
          <w:lang w:bidi="ar-YE"/>
        </w:rPr>
        <w:t xml:space="preserve"> </w:t>
      </w:r>
      <w:r w:rsidR="005C33DB">
        <w:rPr>
          <w:rFonts w:asciiTheme="majorBidi" w:hAnsiTheme="majorBidi" w:cstheme="majorBidi" w:hint="cs"/>
          <w:sz w:val="32"/>
          <w:szCs w:val="32"/>
          <w:rtl/>
          <w:lang w:bidi="ar-YE"/>
        </w:rPr>
        <w:t>ال</w:t>
      </w:r>
      <w:r w:rsidRPr="000A2CAC">
        <w:rPr>
          <w:rFonts w:asciiTheme="majorBidi" w:hAnsiTheme="majorBidi" w:cstheme="majorBidi"/>
          <w:sz w:val="32"/>
          <w:szCs w:val="32"/>
          <w:rtl/>
          <w:lang w:bidi="ar-YE"/>
        </w:rPr>
        <w:t xml:space="preserve">منظمة </w:t>
      </w:r>
      <w:r w:rsidR="000A42D4" w:rsidRPr="000A2CAC">
        <w:rPr>
          <w:rFonts w:asciiTheme="majorBidi" w:hAnsiTheme="majorBidi" w:cstheme="majorBidi" w:hint="cs"/>
          <w:sz w:val="32"/>
          <w:szCs w:val="32"/>
          <w:rtl/>
          <w:lang w:bidi="ar-YE"/>
        </w:rPr>
        <w:t>إلى</w:t>
      </w:r>
      <w:r w:rsidRPr="000A2CAC">
        <w:rPr>
          <w:rFonts w:asciiTheme="majorBidi" w:hAnsiTheme="majorBidi" w:cstheme="majorBidi"/>
          <w:sz w:val="32"/>
          <w:szCs w:val="32"/>
          <w:rtl/>
          <w:lang w:bidi="ar-YE"/>
        </w:rPr>
        <w:t xml:space="preserve">  ارتفاع عدد الذين يعانون من </w:t>
      </w:r>
      <w:r w:rsidR="00B138E5">
        <w:rPr>
          <w:rFonts w:asciiTheme="majorBidi" w:hAnsiTheme="majorBidi" w:cstheme="majorBidi" w:hint="cs"/>
          <w:sz w:val="32"/>
          <w:szCs w:val="32"/>
          <w:rtl/>
          <w:lang w:bidi="ar-YE"/>
        </w:rPr>
        <w:t>سوء</w:t>
      </w:r>
      <w:r w:rsidRPr="000A2CAC">
        <w:rPr>
          <w:rFonts w:asciiTheme="majorBidi" w:hAnsiTheme="majorBidi" w:cstheme="majorBidi"/>
          <w:sz w:val="32"/>
          <w:szCs w:val="32"/>
          <w:rtl/>
          <w:lang w:bidi="ar-YE"/>
        </w:rPr>
        <w:t xml:space="preserve"> التغذية في العالم إلى ما يقدر بنحو 815 مليون شخص، مقارنة ب 777 مليون شخص في عام 2015 .</w:t>
      </w:r>
    </w:p>
    <w:p w:rsidR="002859A1" w:rsidRPr="000A2CAC" w:rsidRDefault="002859A1" w:rsidP="00036DDB">
      <w:pPr>
        <w:rPr>
          <w:rFonts w:asciiTheme="majorBidi" w:hAnsiTheme="majorBidi" w:cstheme="majorBidi"/>
          <w:sz w:val="32"/>
          <w:szCs w:val="32"/>
          <w:rtl/>
        </w:rPr>
      </w:pPr>
      <w:r w:rsidRPr="000A2CAC">
        <w:rPr>
          <w:rFonts w:asciiTheme="majorBidi" w:hAnsiTheme="majorBidi" w:cstheme="majorBidi"/>
          <w:sz w:val="32"/>
          <w:szCs w:val="32"/>
          <w:rtl/>
          <w:lang w:bidi="ar-YE"/>
        </w:rPr>
        <w:lastRenderedPageBreak/>
        <w:t xml:space="preserve">كما </w:t>
      </w:r>
      <w:r w:rsidR="000A42D4">
        <w:rPr>
          <w:rFonts w:asciiTheme="majorBidi" w:hAnsiTheme="majorBidi" w:cstheme="majorBidi" w:hint="cs"/>
          <w:sz w:val="32"/>
          <w:szCs w:val="32"/>
          <w:rtl/>
          <w:lang w:bidi="ar-YE"/>
        </w:rPr>
        <w:t>أشار</w:t>
      </w:r>
      <w:r w:rsidR="00595C6A">
        <w:rPr>
          <w:rFonts w:asciiTheme="majorBidi" w:hAnsiTheme="majorBidi" w:cstheme="majorBidi" w:hint="cs"/>
          <w:sz w:val="32"/>
          <w:szCs w:val="32"/>
          <w:rtl/>
          <w:lang w:bidi="ar-YE"/>
        </w:rPr>
        <w:t xml:space="preserve"> التقرير </w:t>
      </w:r>
      <w:r w:rsidR="000A42D4">
        <w:rPr>
          <w:rFonts w:asciiTheme="majorBidi" w:hAnsiTheme="majorBidi" w:cstheme="majorBidi" w:hint="cs"/>
          <w:sz w:val="32"/>
          <w:szCs w:val="32"/>
          <w:rtl/>
          <w:lang w:bidi="ar-YE"/>
        </w:rPr>
        <w:t>إلى</w:t>
      </w:r>
      <w:r w:rsidRPr="000A2CAC">
        <w:rPr>
          <w:rFonts w:asciiTheme="majorBidi" w:hAnsiTheme="majorBidi" w:cstheme="majorBidi"/>
          <w:sz w:val="32"/>
          <w:szCs w:val="32"/>
          <w:rtl/>
        </w:rPr>
        <w:t xml:space="preserve"> أن ما يقدر بنحو 233 مليون شخص في </w:t>
      </w:r>
      <w:r w:rsidR="00DB2425">
        <w:rPr>
          <w:rFonts w:asciiTheme="majorBidi" w:hAnsiTheme="majorBidi" w:cstheme="majorBidi" w:hint="cs"/>
          <w:sz w:val="32"/>
          <w:szCs w:val="32"/>
          <w:rtl/>
        </w:rPr>
        <w:t xml:space="preserve">دول </w:t>
      </w:r>
      <w:r w:rsidRPr="000A2CAC">
        <w:rPr>
          <w:rFonts w:asciiTheme="majorBidi" w:hAnsiTheme="majorBidi" w:cstheme="majorBidi"/>
          <w:sz w:val="32"/>
          <w:szCs w:val="32"/>
          <w:rtl/>
        </w:rPr>
        <w:t xml:space="preserve">أفريقيا </w:t>
      </w:r>
      <w:r w:rsidR="005D5B6F">
        <w:rPr>
          <w:rFonts w:asciiTheme="majorBidi" w:hAnsiTheme="majorBidi" w:cstheme="majorBidi" w:hint="cs"/>
          <w:sz w:val="32"/>
          <w:szCs w:val="32"/>
          <w:rtl/>
        </w:rPr>
        <w:t xml:space="preserve">الواقعة </w:t>
      </w:r>
      <w:r w:rsidRPr="000A2CAC">
        <w:rPr>
          <w:rFonts w:asciiTheme="majorBidi" w:hAnsiTheme="majorBidi" w:cstheme="majorBidi"/>
          <w:sz w:val="32"/>
          <w:szCs w:val="32"/>
          <w:rtl/>
        </w:rPr>
        <w:t>جنوب الصحراء الكبرى يعانو</w:t>
      </w:r>
      <w:r w:rsidR="00DB2425">
        <w:rPr>
          <w:rFonts w:asciiTheme="majorBidi" w:hAnsiTheme="majorBidi" w:cstheme="majorBidi"/>
          <w:sz w:val="32"/>
          <w:szCs w:val="32"/>
          <w:rtl/>
        </w:rPr>
        <w:t xml:space="preserve">ن من الجوع / سؤ التغذية في </w:t>
      </w:r>
      <w:r w:rsidR="00036DDB">
        <w:rPr>
          <w:rFonts w:asciiTheme="majorBidi" w:hAnsiTheme="majorBidi" w:cstheme="majorBidi" w:hint="cs"/>
          <w:sz w:val="32"/>
          <w:szCs w:val="32"/>
          <w:rtl/>
        </w:rPr>
        <w:t xml:space="preserve"> عام</w:t>
      </w:r>
      <w:r w:rsidR="00DB2425">
        <w:rPr>
          <w:rFonts w:asciiTheme="majorBidi" w:hAnsiTheme="majorBidi" w:cstheme="majorBidi"/>
          <w:sz w:val="32"/>
          <w:szCs w:val="32"/>
          <w:rtl/>
        </w:rPr>
        <w:t>2014</w:t>
      </w:r>
      <w:r w:rsidR="00036DDB">
        <w:rPr>
          <w:rFonts w:asciiTheme="majorBidi" w:hAnsiTheme="majorBidi" w:cstheme="majorBidi" w:hint="cs"/>
          <w:sz w:val="32"/>
          <w:szCs w:val="32"/>
          <w:rtl/>
        </w:rPr>
        <w:t xml:space="preserve">م </w:t>
      </w:r>
      <w:r w:rsidRPr="000A2CAC">
        <w:rPr>
          <w:rFonts w:asciiTheme="majorBidi" w:hAnsiTheme="majorBidi" w:cstheme="majorBidi"/>
          <w:sz w:val="32"/>
          <w:szCs w:val="32"/>
          <w:rtl/>
        </w:rPr>
        <w:t xml:space="preserve">. </w:t>
      </w:r>
      <w:r w:rsidR="00762AFA">
        <w:rPr>
          <w:rFonts w:asciiTheme="majorBidi" w:hAnsiTheme="majorBidi" w:cstheme="majorBidi" w:hint="cs"/>
          <w:sz w:val="32"/>
          <w:szCs w:val="32"/>
          <w:rtl/>
        </w:rPr>
        <w:t>وجاءت دول</w:t>
      </w:r>
      <w:r w:rsidRPr="000A2CAC">
        <w:rPr>
          <w:rFonts w:asciiTheme="majorBidi" w:hAnsiTheme="majorBidi" w:cstheme="majorBidi"/>
          <w:sz w:val="32"/>
          <w:szCs w:val="32"/>
          <w:rtl/>
        </w:rPr>
        <w:t xml:space="preserve"> أفريقيا </w:t>
      </w:r>
      <w:r w:rsidR="005D5B6F">
        <w:rPr>
          <w:rFonts w:asciiTheme="majorBidi" w:hAnsiTheme="majorBidi" w:cstheme="majorBidi" w:hint="cs"/>
          <w:sz w:val="32"/>
          <w:szCs w:val="32"/>
          <w:rtl/>
        </w:rPr>
        <w:t xml:space="preserve">الواقعة </w:t>
      </w:r>
      <w:r w:rsidRPr="000A2CAC">
        <w:rPr>
          <w:rFonts w:asciiTheme="majorBidi" w:hAnsiTheme="majorBidi" w:cstheme="majorBidi"/>
          <w:sz w:val="32"/>
          <w:szCs w:val="32"/>
          <w:rtl/>
        </w:rPr>
        <w:t>جنوب الصحراء الكبرى في المرتبة الثانية بعد آسيا ، التي</w:t>
      </w:r>
      <w:r w:rsidR="00485226">
        <w:rPr>
          <w:rFonts w:asciiTheme="majorBidi" w:hAnsiTheme="majorBidi" w:cstheme="majorBidi" w:hint="cs"/>
          <w:sz w:val="32"/>
          <w:szCs w:val="32"/>
          <w:rtl/>
        </w:rPr>
        <w:t xml:space="preserve"> يتواجد فيها اكبر عدد من الذين يعانون من قصور التغذية والبالغ عددهم </w:t>
      </w:r>
      <w:r w:rsidR="00960891">
        <w:rPr>
          <w:rFonts w:asciiTheme="majorBidi" w:hAnsiTheme="majorBidi" w:cstheme="majorBidi" w:hint="cs"/>
          <w:sz w:val="32"/>
          <w:szCs w:val="32"/>
          <w:rtl/>
        </w:rPr>
        <w:t xml:space="preserve">حوالي </w:t>
      </w:r>
      <w:r w:rsidR="00FE0860">
        <w:rPr>
          <w:rFonts w:asciiTheme="majorBidi" w:hAnsiTheme="majorBidi" w:cstheme="majorBidi"/>
          <w:sz w:val="32"/>
          <w:szCs w:val="32"/>
          <w:rtl/>
        </w:rPr>
        <w:t xml:space="preserve"> 512 مليون نسمة</w:t>
      </w:r>
      <w:r w:rsidR="00FE0860">
        <w:rPr>
          <w:rFonts w:asciiTheme="majorBidi" w:hAnsiTheme="majorBidi" w:cstheme="majorBidi" w:hint="cs"/>
          <w:sz w:val="32"/>
          <w:szCs w:val="32"/>
          <w:rtl/>
        </w:rPr>
        <w:t xml:space="preserve"> ,</w:t>
      </w:r>
      <w:r w:rsidR="00FE0860">
        <w:rPr>
          <w:rFonts w:asciiTheme="majorBidi" w:hAnsiTheme="majorBidi" w:cstheme="majorBidi"/>
          <w:sz w:val="32"/>
          <w:szCs w:val="32"/>
          <w:rtl/>
        </w:rPr>
        <w:t xml:space="preserve"> ويعز</w:t>
      </w:r>
      <w:r w:rsidR="00FE0860">
        <w:rPr>
          <w:rFonts w:asciiTheme="majorBidi" w:hAnsiTheme="majorBidi" w:cstheme="majorBidi" w:hint="cs"/>
          <w:sz w:val="32"/>
          <w:szCs w:val="32"/>
          <w:rtl/>
        </w:rPr>
        <w:t>ى</w:t>
      </w:r>
      <w:r w:rsidRPr="000A2CAC">
        <w:rPr>
          <w:rFonts w:asciiTheme="majorBidi" w:hAnsiTheme="majorBidi" w:cstheme="majorBidi"/>
          <w:sz w:val="32"/>
          <w:szCs w:val="32"/>
          <w:rtl/>
        </w:rPr>
        <w:t xml:space="preserve"> ذلك </w:t>
      </w:r>
      <w:r w:rsidR="00036DDB" w:rsidRPr="000A2CAC">
        <w:rPr>
          <w:rFonts w:asciiTheme="majorBidi" w:hAnsiTheme="majorBidi" w:cstheme="majorBidi" w:hint="cs"/>
          <w:sz w:val="32"/>
          <w:szCs w:val="32"/>
          <w:rtl/>
        </w:rPr>
        <w:t>إلى</w:t>
      </w:r>
      <w:r w:rsidRPr="000A2CA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FE0860">
        <w:rPr>
          <w:rFonts w:asciiTheme="majorBidi" w:hAnsiTheme="majorBidi" w:cstheme="majorBidi" w:hint="cs"/>
          <w:sz w:val="32"/>
          <w:szCs w:val="32"/>
          <w:rtl/>
        </w:rPr>
        <w:t xml:space="preserve">أن </w:t>
      </w:r>
      <w:r w:rsidR="00036DDB">
        <w:rPr>
          <w:rFonts w:asciiTheme="majorBidi" w:hAnsiTheme="majorBidi" w:cstheme="majorBidi" w:hint="cs"/>
          <w:sz w:val="32"/>
          <w:szCs w:val="32"/>
          <w:rtl/>
        </w:rPr>
        <w:t>عدد</w:t>
      </w:r>
      <w:r w:rsidRPr="000A2CAC">
        <w:rPr>
          <w:rFonts w:asciiTheme="majorBidi" w:hAnsiTheme="majorBidi" w:cstheme="majorBidi"/>
          <w:sz w:val="32"/>
          <w:szCs w:val="32"/>
          <w:rtl/>
        </w:rPr>
        <w:t xml:space="preserve"> سكان </w:t>
      </w:r>
      <w:r w:rsidR="00036DDB" w:rsidRPr="000A2CAC">
        <w:rPr>
          <w:rFonts w:asciiTheme="majorBidi" w:hAnsiTheme="majorBidi" w:cstheme="majorBidi" w:hint="cs"/>
          <w:sz w:val="32"/>
          <w:szCs w:val="32"/>
          <w:rtl/>
        </w:rPr>
        <w:t>آسيا</w:t>
      </w:r>
      <w:r w:rsidR="00FF5348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2CAC">
        <w:rPr>
          <w:rFonts w:asciiTheme="majorBidi" w:hAnsiTheme="majorBidi" w:cstheme="majorBidi"/>
          <w:sz w:val="32"/>
          <w:szCs w:val="32"/>
          <w:rtl/>
        </w:rPr>
        <w:t>كبير</w:t>
      </w:r>
      <w:r w:rsidR="00FF5348">
        <w:rPr>
          <w:rFonts w:asciiTheme="majorBidi" w:hAnsiTheme="majorBidi" w:cstheme="majorBidi" w:hint="cs"/>
          <w:sz w:val="32"/>
          <w:szCs w:val="32"/>
          <w:rtl/>
        </w:rPr>
        <w:t>اً</w:t>
      </w:r>
      <w:r w:rsidRPr="000A2CAC">
        <w:rPr>
          <w:rFonts w:asciiTheme="majorBidi" w:hAnsiTheme="majorBidi" w:cstheme="majorBidi"/>
          <w:sz w:val="32"/>
          <w:szCs w:val="32"/>
          <w:rtl/>
        </w:rPr>
        <w:t xml:space="preserve"> بالمقارنة مع </w:t>
      </w:r>
      <w:r w:rsidR="00FF5348">
        <w:rPr>
          <w:rFonts w:asciiTheme="majorBidi" w:hAnsiTheme="majorBidi" w:cstheme="majorBidi" w:hint="cs"/>
          <w:sz w:val="32"/>
          <w:szCs w:val="32"/>
          <w:rtl/>
        </w:rPr>
        <w:t xml:space="preserve">مناطق </w:t>
      </w:r>
      <w:r w:rsidR="00036DDB" w:rsidRPr="000A2CAC">
        <w:rPr>
          <w:rFonts w:asciiTheme="majorBidi" w:hAnsiTheme="majorBidi" w:cstheme="majorBidi" w:hint="cs"/>
          <w:sz w:val="32"/>
          <w:szCs w:val="32"/>
          <w:rtl/>
        </w:rPr>
        <w:t>أفريقيا</w:t>
      </w:r>
      <w:r w:rsidRPr="000A2CA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FF5348">
        <w:rPr>
          <w:rFonts w:asciiTheme="majorBidi" w:hAnsiTheme="majorBidi" w:cstheme="majorBidi" w:hint="cs"/>
          <w:sz w:val="32"/>
          <w:szCs w:val="32"/>
          <w:rtl/>
        </w:rPr>
        <w:t>الواقعة</w:t>
      </w:r>
      <w:r w:rsidRPr="000A2CAC">
        <w:rPr>
          <w:rFonts w:asciiTheme="majorBidi" w:hAnsiTheme="majorBidi" w:cstheme="majorBidi"/>
          <w:sz w:val="32"/>
          <w:szCs w:val="32"/>
          <w:rtl/>
        </w:rPr>
        <w:t xml:space="preserve"> جنوب الصحراء الكبرى </w:t>
      </w:r>
      <w:r w:rsidR="00404501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2859A1" w:rsidRPr="000A2CAC" w:rsidRDefault="002859A1" w:rsidP="0006463B">
      <w:pPr>
        <w:rPr>
          <w:rFonts w:asciiTheme="majorBidi" w:hAnsiTheme="majorBidi" w:cstheme="majorBidi"/>
          <w:sz w:val="32"/>
          <w:szCs w:val="32"/>
          <w:rtl/>
        </w:rPr>
      </w:pPr>
      <w:r w:rsidRPr="000A2CAC">
        <w:rPr>
          <w:rFonts w:asciiTheme="majorBidi" w:hAnsiTheme="majorBidi" w:cstheme="majorBidi"/>
          <w:sz w:val="32"/>
          <w:szCs w:val="32"/>
          <w:rtl/>
        </w:rPr>
        <w:t xml:space="preserve">وقد حذرت </w:t>
      </w:r>
      <w:r w:rsidR="00404501">
        <w:rPr>
          <w:rFonts w:asciiTheme="majorBidi" w:hAnsiTheme="majorBidi" w:cstheme="majorBidi" w:hint="cs"/>
          <w:sz w:val="32"/>
          <w:szCs w:val="32"/>
          <w:rtl/>
        </w:rPr>
        <w:t>منظمة</w:t>
      </w:r>
      <w:r w:rsidR="00025CCC">
        <w:rPr>
          <w:rFonts w:asciiTheme="majorBidi" w:hAnsiTheme="majorBidi" w:cstheme="majorBidi"/>
          <w:sz w:val="32"/>
          <w:szCs w:val="32"/>
          <w:rtl/>
        </w:rPr>
        <w:t xml:space="preserve"> الأمم المتحدة </w:t>
      </w:r>
      <w:r w:rsidR="00036DDB">
        <w:rPr>
          <w:rFonts w:asciiTheme="majorBidi" w:hAnsiTheme="majorBidi" w:cstheme="majorBidi" w:hint="cs"/>
          <w:sz w:val="32"/>
          <w:szCs w:val="32"/>
          <w:rtl/>
        </w:rPr>
        <w:t>بأنه</w:t>
      </w:r>
      <w:r w:rsidR="003B45BF">
        <w:rPr>
          <w:rFonts w:asciiTheme="majorBidi" w:hAnsiTheme="majorBidi" w:cstheme="majorBidi" w:hint="cs"/>
          <w:sz w:val="32"/>
          <w:szCs w:val="32"/>
          <w:rtl/>
        </w:rPr>
        <w:t xml:space="preserve"> تم تحديد حالات</w:t>
      </w:r>
      <w:r w:rsidR="00025CCC">
        <w:rPr>
          <w:rFonts w:asciiTheme="majorBidi" w:hAnsiTheme="majorBidi" w:cstheme="majorBidi" w:hint="cs"/>
          <w:sz w:val="32"/>
          <w:szCs w:val="32"/>
          <w:rtl/>
        </w:rPr>
        <w:t xml:space="preserve"> لانعدام </w:t>
      </w:r>
      <w:r w:rsidR="00036DDB">
        <w:rPr>
          <w:rFonts w:asciiTheme="majorBidi" w:hAnsiTheme="majorBidi" w:cstheme="majorBidi" w:hint="cs"/>
          <w:sz w:val="32"/>
          <w:szCs w:val="32"/>
          <w:rtl/>
        </w:rPr>
        <w:t>الأمن</w:t>
      </w:r>
      <w:r w:rsidR="00025CCC">
        <w:rPr>
          <w:rFonts w:asciiTheme="majorBidi" w:hAnsiTheme="majorBidi" w:cstheme="majorBidi" w:hint="cs"/>
          <w:sz w:val="32"/>
          <w:szCs w:val="32"/>
          <w:rtl/>
        </w:rPr>
        <w:t xml:space="preserve"> الغذائي الذي قد يتحول </w:t>
      </w:r>
      <w:r w:rsidR="00036DDB">
        <w:rPr>
          <w:rFonts w:asciiTheme="majorBidi" w:hAnsiTheme="majorBidi" w:cstheme="majorBidi" w:hint="cs"/>
          <w:sz w:val="32"/>
          <w:szCs w:val="32"/>
          <w:rtl/>
        </w:rPr>
        <w:t>إلى</w:t>
      </w:r>
      <w:r w:rsidR="00025CCC">
        <w:rPr>
          <w:rFonts w:asciiTheme="majorBidi" w:hAnsiTheme="majorBidi" w:cstheme="majorBidi" w:hint="cs"/>
          <w:sz w:val="32"/>
          <w:szCs w:val="32"/>
          <w:rtl/>
        </w:rPr>
        <w:t xml:space="preserve"> مجاعة </w:t>
      </w:r>
      <w:r w:rsidR="004D67F1">
        <w:rPr>
          <w:rFonts w:asciiTheme="majorBidi" w:hAnsiTheme="majorBidi" w:cstheme="majorBidi" w:hint="cs"/>
          <w:sz w:val="32"/>
          <w:szCs w:val="32"/>
          <w:rtl/>
        </w:rPr>
        <w:t>في البلدان المتضررة من النزاعات وهي نيجيريا والصومال واليمن .</w:t>
      </w:r>
    </w:p>
    <w:p w:rsidR="002859A1" w:rsidRPr="004D67F1" w:rsidRDefault="00036DDB" w:rsidP="002859A1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4D67F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الأسباب</w:t>
      </w:r>
      <w:r w:rsidR="002859A1" w:rsidRPr="004D67F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الجذرية لانعدام </w:t>
      </w:r>
      <w:r w:rsidRPr="004D67F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الأمن</w:t>
      </w:r>
      <w:r w:rsidR="002859A1" w:rsidRPr="004D67F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الغذائي  :</w:t>
      </w:r>
    </w:p>
    <w:p w:rsidR="002859A1" w:rsidRPr="000A2CAC" w:rsidRDefault="00036DDB" w:rsidP="00036DD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32"/>
          <w:szCs w:val="32"/>
        </w:rPr>
      </w:pPr>
      <w:r w:rsidRPr="000A2CAC">
        <w:rPr>
          <w:rFonts w:asciiTheme="majorBidi" w:hAnsiTheme="majorBidi" w:cstheme="majorBidi"/>
          <w:sz w:val="32"/>
          <w:szCs w:val="32"/>
          <w:rtl/>
        </w:rPr>
        <w:t xml:space="preserve">التصحر </w:t>
      </w:r>
      <w:r>
        <w:rPr>
          <w:rFonts w:asciiTheme="majorBidi" w:hAnsiTheme="majorBidi" w:cstheme="majorBidi" w:hint="cs"/>
          <w:sz w:val="32"/>
          <w:szCs w:val="32"/>
          <w:rtl/>
        </w:rPr>
        <w:t>واضمحلال التربة</w:t>
      </w:r>
      <w:r w:rsidRPr="000A2CAC">
        <w:rPr>
          <w:rFonts w:asciiTheme="majorBidi" w:hAnsiTheme="majorBidi" w:cstheme="majorBidi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الناتج عن </w:t>
      </w:r>
      <w:r w:rsidR="002859A1" w:rsidRPr="000A2CAC">
        <w:rPr>
          <w:rFonts w:asciiTheme="majorBidi" w:hAnsiTheme="majorBidi" w:cstheme="majorBidi"/>
          <w:sz w:val="32"/>
          <w:szCs w:val="32"/>
          <w:rtl/>
        </w:rPr>
        <w:t>التوسع العمراني وا</w:t>
      </w:r>
      <w:r w:rsidR="002A7745">
        <w:rPr>
          <w:rFonts w:asciiTheme="majorBidi" w:hAnsiTheme="majorBidi" w:cstheme="majorBidi" w:hint="cs"/>
          <w:sz w:val="32"/>
          <w:szCs w:val="32"/>
          <w:rtl/>
        </w:rPr>
        <w:t>ستخ</w:t>
      </w:r>
      <w:r w:rsidR="00C74129">
        <w:rPr>
          <w:rFonts w:asciiTheme="majorBidi" w:hAnsiTheme="majorBidi" w:cstheme="majorBidi" w:hint="cs"/>
          <w:sz w:val="32"/>
          <w:szCs w:val="32"/>
          <w:rtl/>
        </w:rPr>
        <w:t>د</w:t>
      </w:r>
      <w:r w:rsidR="002A7745">
        <w:rPr>
          <w:rFonts w:asciiTheme="majorBidi" w:hAnsiTheme="majorBidi" w:cstheme="majorBidi" w:hint="cs"/>
          <w:sz w:val="32"/>
          <w:szCs w:val="32"/>
          <w:rtl/>
        </w:rPr>
        <w:t>ام</w:t>
      </w:r>
      <w:r w:rsidR="002859A1" w:rsidRPr="000A2CAC">
        <w:rPr>
          <w:rFonts w:asciiTheme="majorBidi" w:hAnsiTheme="majorBidi" w:cstheme="majorBidi"/>
          <w:sz w:val="32"/>
          <w:szCs w:val="32"/>
          <w:rtl/>
        </w:rPr>
        <w:t xml:space="preserve"> مساحات </w:t>
      </w:r>
      <w:r w:rsidR="002A7745">
        <w:rPr>
          <w:rFonts w:asciiTheme="majorBidi" w:hAnsiTheme="majorBidi" w:cstheme="majorBidi" w:hint="cs"/>
          <w:sz w:val="32"/>
          <w:szCs w:val="32"/>
          <w:rtl/>
        </w:rPr>
        <w:t>شاسعة</w:t>
      </w:r>
      <w:r w:rsidR="002859A1" w:rsidRPr="000A2CAC">
        <w:rPr>
          <w:rFonts w:asciiTheme="majorBidi" w:hAnsiTheme="majorBidi" w:cstheme="majorBidi"/>
          <w:sz w:val="32"/>
          <w:szCs w:val="32"/>
          <w:rtl/>
        </w:rPr>
        <w:t xml:space="preserve"> للرعي وقطع </w:t>
      </w:r>
      <w:r w:rsidRPr="000A2CAC">
        <w:rPr>
          <w:rFonts w:asciiTheme="majorBidi" w:hAnsiTheme="majorBidi" w:cstheme="majorBidi" w:hint="cs"/>
          <w:sz w:val="32"/>
          <w:szCs w:val="32"/>
          <w:rtl/>
        </w:rPr>
        <w:t>الأشجار</w:t>
      </w:r>
      <w:r w:rsidR="002859A1" w:rsidRPr="000A2CAC">
        <w:rPr>
          <w:rFonts w:asciiTheme="majorBidi" w:hAnsiTheme="majorBidi" w:cstheme="majorBidi"/>
          <w:sz w:val="32"/>
          <w:szCs w:val="32"/>
          <w:rtl/>
        </w:rPr>
        <w:t>.</w:t>
      </w:r>
    </w:p>
    <w:p w:rsidR="002859A1" w:rsidRPr="000A2CAC" w:rsidRDefault="002859A1" w:rsidP="002859A1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32"/>
          <w:szCs w:val="32"/>
        </w:rPr>
      </w:pPr>
      <w:r w:rsidRPr="000A2CAC">
        <w:rPr>
          <w:rFonts w:asciiTheme="majorBidi" w:hAnsiTheme="majorBidi" w:cstheme="majorBidi"/>
          <w:sz w:val="32"/>
          <w:szCs w:val="32"/>
          <w:rtl/>
        </w:rPr>
        <w:t xml:space="preserve">النمو السكاني </w:t>
      </w:r>
    </w:p>
    <w:p w:rsidR="002859A1" w:rsidRDefault="002859A1" w:rsidP="00142359">
      <w:pPr>
        <w:pStyle w:val="ListParagraph"/>
        <w:bidi/>
        <w:rPr>
          <w:rFonts w:asciiTheme="majorBidi" w:hAnsiTheme="majorBidi" w:cstheme="majorBidi"/>
          <w:sz w:val="32"/>
          <w:szCs w:val="32"/>
          <w:rtl/>
        </w:rPr>
      </w:pPr>
      <w:r w:rsidRPr="000A2CAC">
        <w:rPr>
          <w:rFonts w:asciiTheme="majorBidi" w:hAnsiTheme="majorBidi" w:cstheme="majorBidi"/>
          <w:sz w:val="32"/>
          <w:szCs w:val="32"/>
          <w:rtl/>
        </w:rPr>
        <w:t xml:space="preserve">تشير تقديرات </w:t>
      </w:r>
      <w:r w:rsidR="00036DDB" w:rsidRPr="000A2CAC">
        <w:rPr>
          <w:rFonts w:asciiTheme="majorBidi" w:hAnsiTheme="majorBidi" w:cstheme="majorBidi" w:hint="cs"/>
          <w:sz w:val="32"/>
          <w:szCs w:val="32"/>
          <w:rtl/>
        </w:rPr>
        <w:t>الأمم</w:t>
      </w:r>
      <w:r w:rsidRPr="000A2CAC">
        <w:rPr>
          <w:rFonts w:asciiTheme="majorBidi" w:hAnsiTheme="majorBidi" w:cstheme="majorBidi"/>
          <w:sz w:val="32"/>
          <w:szCs w:val="32"/>
          <w:rtl/>
        </w:rPr>
        <w:t xml:space="preserve"> المتحدة </w:t>
      </w:r>
      <w:r w:rsidR="00036DDB" w:rsidRPr="000A2CAC">
        <w:rPr>
          <w:rFonts w:asciiTheme="majorBidi" w:hAnsiTheme="majorBidi" w:cstheme="majorBidi" w:hint="cs"/>
          <w:sz w:val="32"/>
          <w:szCs w:val="32"/>
          <w:rtl/>
        </w:rPr>
        <w:t>إلى</w:t>
      </w:r>
      <w:r w:rsidRPr="000A2CA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036DDB" w:rsidRPr="000A2CAC">
        <w:rPr>
          <w:rFonts w:asciiTheme="majorBidi" w:hAnsiTheme="majorBidi" w:cstheme="majorBidi" w:hint="cs"/>
          <w:sz w:val="32"/>
          <w:szCs w:val="32"/>
          <w:rtl/>
        </w:rPr>
        <w:t>أن</w:t>
      </w:r>
      <w:r w:rsidRPr="000A2CAC">
        <w:rPr>
          <w:rFonts w:asciiTheme="majorBidi" w:hAnsiTheme="majorBidi" w:cstheme="majorBidi"/>
          <w:sz w:val="32"/>
          <w:szCs w:val="32"/>
          <w:rtl/>
        </w:rPr>
        <w:t xml:space="preserve"> هناك ازدياد مضطرد في عدد السكان في المستقبل ( ولكن مع انخفاض في معدل النمو السكاني ) , حيث من المتوقع أن يصل عدد سكان العالم إلى 9.8 مليار في عام 2050 و 11.2 مليار بحلول عام 2100.  وهذا النمو السكاني من شانه انه </w:t>
      </w:r>
      <w:r w:rsidR="00036DDB">
        <w:rPr>
          <w:rFonts w:asciiTheme="majorBidi" w:hAnsiTheme="majorBidi" w:cstheme="majorBidi" w:hint="cs"/>
          <w:sz w:val="32"/>
          <w:szCs w:val="32"/>
          <w:rtl/>
        </w:rPr>
        <w:t>يزيد من</w:t>
      </w:r>
      <w:r w:rsidRPr="000A2CAC">
        <w:rPr>
          <w:rFonts w:asciiTheme="majorBidi" w:hAnsiTheme="majorBidi" w:cstheme="majorBidi"/>
          <w:sz w:val="32"/>
          <w:szCs w:val="32"/>
          <w:rtl/>
        </w:rPr>
        <w:t xml:space="preserve"> الضغوط </w:t>
      </w:r>
      <w:r w:rsidR="002321DA">
        <w:rPr>
          <w:rFonts w:asciiTheme="majorBidi" w:hAnsiTheme="majorBidi" w:cstheme="majorBidi"/>
          <w:sz w:val="32"/>
          <w:szCs w:val="32"/>
          <w:rtl/>
        </w:rPr>
        <w:t xml:space="preserve">على البيئة </w:t>
      </w:r>
      <w:r w:rsidR="002321DA">
        <w:rPr>
          <w:rFonts w:asciiTheme="majorBidi" w:hAnsiTheme="majorBidi" w:cstheme="majorBidi" w:hint="cs"/>
          <w:sz w:val="32"/>
          <w:szCs w:val="32"/>
          <w:rtl/>
        </w:rPr>
        <w:t>و</w:t>
      </w:r>
      <w:r w:rsidRPr="000A2CAC">
        <w:rPr>
          <w:rFonts w:asciiTheme="majorBidi" w:hAnsiTheme="majorBidi" w:cstheme="majorBidi"/>
          <w:sz w:val="32"/>
          <w:szCs w:val="32"/>
          <w:rtl/>
        </w:rPr>
        <w:t xml:space="preserve">الإمدادات </w:t>
      </w:r>
      <w:r w:rsidR="00142359">
        <w:rPr>
          <w:rFonts w:asciiTheme="majorBidi" w:hAnsiTheme="majorBidi" w:cstheme="majorBidi" w:hint="cs"/>
          <w:sz w:val="32"/>
          <w:szCs w:val="32"/>
          <w:rtl/>
        </w:rPr>
        <w:t>العالمية للغذاء</w:t>
      </w:r>
      <w:r w:rsidRPr="000A2CAC">
        <w:rPr>
          <w:rFonts w:asciiTheme="majorBidi" w:hAnsiTheme="majorBidi" w:cstheme="majorBidi"/>
          <w:sz w:val="32"/>
          <w:szCs w:val="32"/>
          <w:rtl/>
        </w:rPr>
        <w:t xml:space="preserve"> وموارد الطاقة.</w:t>
      </w:r>
    </w:p>
    <w:p w:rsidR="00036DDB" w:rsidRPr="000A2CAC" w:rsidRDefault="00036DDB" w:rsidP="00036DDB">
      <w:pPr>
        <w:pStyle w:val="ListParagraph"/>
        <w:bidi/>
        <w:rPr>
          <w:rFonts w:asciiTheme="majorBidi" w:hAnsiTheme="majorBidi" w:cstheme="majorBidi"/>
          <w:sz w:val="32"/>
          <w:szCs w:val="32"/>
          <w:rtl/>
        </w:rPr>
      </w:pPr>
    </w:p>
    <w:p w:rsidR="002859A1" w:rsidRPr="0006463B" w:rsidRDefault="002859A1" w:rsidP="002859A1">
      <w:pPr>
        <w:pStyle w:val="ListParagraph"/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06463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الوقود الحيوي :</w:t>
      </w:r>
    </w:p>
    <w:p w:rsidR="00036DDB" w:rsidRDefault="002859A1" w:rsidP="00036DDB">
      <w:pPr>
        <w:pStyle w:val="ListParagraph"/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0A2CAC">
        <w:rPr>
          <w:rFonts w:asciiTheme="majorBidi" w:hAnsiTheme="majorBidi" w:cstheme="majorBidi"/>
          <w:sz w:val="32"/>
          <w:szCs w:val="32"/>
          <w:rtl/>
        </w:rPr>
        <w:t xml:space="preserve">نتيجة لتحويل الكثير من </w:t>
      </w:r>
      <w:r w:rsidR="0002120F">
        <w:rPr>
          <w:rFonts w:asciiTheme="majorBidi" w:hAnsiTheme="majorBidi" w:cstheme="majorBidi" w:hint="cs"/>
          <w:sz w:val="32"/>
          <w:szCs w:val="32"/>
          <w:rtl/>
        </w:rPr>
        <w:t xml:space="preserve">نباتات المزارع </w:t>
      </w:r>
      <w:r w:rsidR="00036DDB">
        <w:rPr>
          <w:rFonts w:asciiTheme="majorBidi" w:hAnsiTheme="majorBidi" w:cstheme="majorBidi" w:hint="cs"/>
          <w:sz w:val="32"/>
          <w:szCs w:val="32"/>
          <w:rtl/>
        </w:rPr>
        <w:t>والأراضي</w:t>
      </w:r>
      <w:r w:rsidR="0002120F">
        <w:rPr>
          <w:rFonts w:asciiTheme="majorBidi" w:hAnsiTheme="majorBidi" w:cstheme="majorBidi" w:hint="cs"/>
          <w:sz w:val="32"/>
          <w:szCs w:val="32"/>
          <w:rtl/>
        </w:rPr>
        <w:t xml:space="preserve"> الزراعية </w:t>
      </w:r>
      <w:r w:rsidR="00036DDB" w:rsidRPr="000A2CAC">
        <w:rPr>
          <w:rFonts w:asciiTheme="majorBidi" w:hAnsiTheme="majorBidi" w:cstheme="majorBidi" w:hint="cs"/>
          <w:sz w:val="32"/>
          <w:szCs w:val="32"/>
          <w:rtl/>
        </w:rPr>
        <w:t>إلى</w:t>
      </w:r>
      <w:r w:rsidRPr="000A2CAC">
        <w:rPr>
          <w:rFonts w:asciiTheme="majorBidi" w:hAnsiTheme="majorBidi" w:cstheme="majorBidi"/>
          <w:sz w:val="32"/>
          <w:szCs w:val="32"/>
          <w:rtl/>
        </w:rPr>
        <w:t xml:space="preserve"> مصانع </w:t>
      </w:r>
      <w:r w:rsidR="00036DDB" w:rsidRPr="000A2CAC">
        <w:rPr>
          <w:rFonts w:asciiTheme="majorBidi" w:hAnsiTheme="majorBidi" w:cstheme="majorBidi" w:hint="cs"/>
          <w:sz w:val="32"/>
          <w:szCs w:val="32"/>
          <w:rtl/>
        </w:rPr>
        <w:t>لإنتاج</w:t>
      </w:r>
      <w:r w:rsidRPr="000A2CAC">
        <w:rPr>
          <w:rFonts w:asciiTheme="majorBidi" w:hAnsiTheme="majorBidi" w:cstheme="majorBidi"/>
          <w:sz w:val="32"/>
          <w:szCs w:val="32"/>
          <w:rtl/>
        </w:rPr>
        <w:t xml:space="preserve"> الوقود الحيوي , فان ذلك </w:t>
      </w:r>
      <w:r w:rsidR="00036DDB" w:rsidRPr="000A2CAC">
        <w:rPr>
          <w:rFonts w:asciiTheme="majorBidi" w:hAnsiTheme="majorBidi" w:cstheme="majorBidi" w:hint="cs"/>
          <w:sz w:val="32"/>
          <w:szCs w:val="32"/>
          <w:rtl/>
        </w:rPr>
        <w:t>أدى</w:t>
      </w:r>
      <w:r w:rsidRPr="000A2CA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036DDB" w:rsidRPr="000A2CAC">
        <w:rPr>
          <w:rFonts w:asciiTheme="majorBidi" w:hAnsiTheme="majorBidi" w:cstheme="majorBidi" w:hint="cs"/>
          <w:sz w:val="32"/>
          <w:szCs w:val="32"/>
          <w:rtl/>
        </w:rPr>
        <w:t>إلى</w:t>
      </w:r>
      <w:r w:rsidRPr="000A2CAC">
        <w:rPr>
          <w:rFonts w:asciiTheme="majorBidi" w:hAnsiTheme="majorBidi" w:cstheme="majorBidi"/>
          <w:sz w:val="32"/>
          <w:szCs w:val="32"/>
          <w:rtl/>
        </w:rPr>
        <w:t xml:space="preserve"> انخفاض كميات الحبوب الم</w:t>
      </w:r>
      <w:r w:rsidR="0064179F">
        <w:rPr>
          <w:rFonts w:asciiTheme="majorBidi" w:hAnsiTheme="majorBidi" w:cstheme="majorBidi" w:hint="cs"/>
          <w:sz w:val="32"/>
          <w:szCs w:val="32"/>
          <w:rtl/>
        </w:rPr>
        <w:t xml:space="preserve">خصصة </w:t>
      </w:r>
      <w:r w:rsidR="00036DDB">
        <w:rPr>
          <w:rFonts w:asciiTheme="majorBidi" w:hAnsiTheme="majorBidi" w:cstheme="majorBidi" w:hint="cs"/>
          <w:sz w:val="32"/>
          <w:szCs w:val="32"/>
          <w:rtl/>
        </w:rPr>
        <w:t>لإنتاج</w:t>
      </w:r>
      <w:r w:rsidR="0064179F">
        <w:rPr>
          <w:rFonts w:asciiTheme="majorBidi" w:hAnsiTheme="majorBidi" w:cstheme="majorBidi" w:hint="cs"/>
          <w:sz w:val="32"/>
          <w:szCs w:val="32"/>
          <w:rtl/>
        </w:rPr>
        <w:t xml:space="preserve"> ا</w:t>
      </w:r>
      <w:r w:rsidRPr="000A2CAC">
        <w:rPr>
          <w:rFonts w:asciiTheme="majorBidi" w:hAnsiTheme="majorBidi" w:cstheme="majorBidi"/>
          <w:sz w:val="32"/>
          <w:szCs w:val="32"/>
          <w:rtl/>
        </w:rPr>
        <w:t xml:space="preserve">لغذاء مما نتج عنه ارتفاع في </w:t>
      </w:r>
      <w:r w:rsidR="00036DDB" w:rsidRPr="000A2CAC">
        <w:rPr>
          <w:rFonts w:asciiTheme="majorBidi" w:hAnsiTheme="majorBidi" w:cstheme="majorBidi" w:hint="cs"/>
          <w:sz w:val="32"/>
          <w:szCs w:val="32"/>
          <w:rtl/>
        </w:rPr>
        <w:t>الأسعار</w:t>
      </w:r>
      <w:r w:rsidRPr="000A2CAC">
        <w:rPr>
          <w:rFonts w:asciiTheme="majorBidi" w:hAnsiTheme="majorBidi" w:cstheme="majorBidi"/>
          <w:sz w:val="32"/>
          <w:szCs w:val="32"/>
          <w:rtl/>
        </w:rPr>
        <w:t xml:space="preserve">. كما </w:t>
      </w:r>
      <w:r w:rsidR="00036DDB" w:rsidRPr="000A2CAC">
        <w:rPr>
          <w:rFonts w:asciiTheme="majorBidi" w:hAnsiTheme="majorBidi" w:cstheme="majorBidi" w:hint="cs"/>
          <w:sz w:val="32"/>
          <w:szCs w:val="32"/>
          <w:rtl/>
        </w:rPr>
        <w:t>أدت</w:t>
      </w:r>
      <w:r w:rsidRPr="000A2CA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036DDB" w:rsidRPr="000A2CAC">
        <w:rPr>
          <w:rFonts w:asciiTheme="majorBidi" w:hAnsiTheme="majorBidi" w:cstheme="majorBidi" w:hint="cs"/>
          <w:sz w:val="32"/>
          <w:szCs w:val="32"/>
          <w:rtl/>
        </w:rPr>
        <w:t>الأسواق</w:t>
      </w:r>
      <w:r w:rsidRPr="000A2CAC">
        <w:rPr>
          <w:rFonts w:asciiTheme="majorBidi" w:hAnsiTheme="majorBidi" w:cstheme="majorBidi"/>
          <w:sz w:val="32"/>
          <w:szCs w:val="32"/>
          <w:rtl/>
        </w:rPr>
        <w:t xml:space="preserve"> المتنامية للوقود الحيوي </w:t>
      </w:r>
      <w:r w:rsidR="00036DDB" w:rsidRPr="000A2CAC">
        <w:rPr>
          <w:rFonts w:asciiTheme="majorBidi" w:hAnsiTheme="majorBidi" w:cstheme="majorBidi" w:hint="cs"/>
          <w:sz w:val="32"/>
          <w:szCs w:val="32"/>
          <w:rtl/>
        </w:rPr>
        <w:t>إلى</w:t>
      </w:r>
      <w:r w:rsidRPr="000A2CAC">
        <w:rPr>
          <w:rFonts w:asciiTheme="majorBidi" w:hAnsiTheme="majorBidi" w:cstheme="majorBidi"/>
          <w:sz w:val="32"/>
          <w:szCs w:val="32"/>
          <w:rtl/>
        </w:rPr>
        <w:t xml:space="preserve"> زيادة </w:t>
      </w:r>
      <w:r w:rsidR="00657D59">
        <w:rPr>
          <w:rFonts w:asciiTheme="majorBidi" w:hAnsiTheme="majorBidi" w:cstheme="majorBidi" w:hint="cs"/>
          <w:sz w:val="32"/>
          <w:szCs w:val="32"/>
          <w:rtl/>
        </w:rPr>
        <w:t xml:space="preserve">قطع </w:t>
      </w:r>
      <w:r w:rsidR="00036DDB">
        <w:rPr>
          <w:rFonts w:asciiTheme="majorBidi" w:hAnsiTheme="majorBidi" w:cstheme="majorBidi" w:hint="cs"/>
          <w:sz w:val="32"/>
          <w:szCs w:val="32"/>
          <w:rtl/>
        </w:rPr>
        <w:t>أشجار</w:t>
      </w:r>
      <w:r w:rsidR="00657D5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A2CAC">
        <w:rPr>
          <w:rFonts w:asciiTheme="majorBidi" w:hAnsiTheme="majorBidi" w:cstheme="majorBidi"/>
          <w:sz w:val="32"/>
          <w:szCs w:val="32"/>
          <w:rtl/>
        </w:rPr>
        <w:t xml:space="preserve">الغابات </w:t>
      </w:r>
      <w:r w:rsidR="00036DDB">
        <w:rPr>
          <w:rFonts w:asciiTheme="majorBidi" w:hAnsiTheme="majorBidi" w:cstheme="majorBidi" w:hint="cs"/>
          <w:sz w:val="32"/>
          <w:szCs w:val="32"/>
          <w:rtl/>
        </w:rPr>
        <w:t>وإزالتها</w:t>
      </w:r>
      <w:r w:rsidR="00657D5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A2CAC">
        <w:rPr>
          <w:rFonts w:asciiTheme="majorBidi" w:hAnsiTheme="majorBidi" w:cstheme="majorBidi"/>
          <w:sz w:val="32"/>
          <w:szCs w:val="32"/>
          <w:rtl/>
        </w:rPr>
        <w:t xml:space="preserve">في دول مثل اندونيسيا وماليزيا </w:t>
      </w:r>
      <w:r w:rsidR="00036DDB" w:rsidRPr="00036DDB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036DDB" w:rsidRDefault="00036DDB" w:rsidP="00036DDB">
      <w:pPr>
        <w:pStyle w:val="ListParagraph"/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2859A1" w:rsidRPr="003A0C16" w:rsidRDefault="002859A1" w:rsidP="00036DDB">
      <w:pPr>
        <w:pStyle w:val="ListParagraph"/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3A0C16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الكوارث الطبيعية وتغير المناخ     </w:t>
      </w:r>
    </w:p>
    <w:p w:rsidR="002859A1" w:rsidRPr="000A2CAC" w:rsidRDefault="00EC7837" w:rsidP="00036DDB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ت</w:t>
      </w:r>
      <w:r w:rsidR="00036DDB">
        <w:rPr>
          <w:rFonts w:asciiTheme="majorBidi" w:hAnsiTheme="majorBidi" w:cstheme="majorBidi" w:hint="cs"/>
          <w:sz w:val="32"/>
          <w:szCs w:val="32"/>
          <w:rtl/>
        </w:rPr>
        <w:t>ؤدي</w:t>
      </w:r>
      <w:r w:rsidR="002859A1" w:rsidRPr="000A2CAC">
        <w:rPr>
          <w:rFonts w:asciiTheme="majorBidi" w:hAnsiTheme="majorBidi" w:cstheme="majorBidi"/>
          <w:sz w:val="32"/>
          <w:szCs w:val="32"/>
          <w:rtl/>
        </w:rPr>
        <w:t xml:space="preserve"> الكوارث الطبيعية  مثل الجفاف والفيضانات والأعاصير الاستوائية والأعاصير ، </w:t>
      </w:r>
      <w:r w:rsidR="00036DDB">
        <w:rPr>
          <w:rFonts w:asciiTheme="majorBidi" w:hAnsiTheme="majorBidi" w:cstheme="majorBidi" w:hint="cs"/>
          <w:sz w:val="32"/>
          <w:szCs w:val="32"/>
          <w:rtl/>
        </w:rPr>
        <w:t xml:space="preserve">إلى </w:t>
      </w:r>
      <w:r w:rsidR="00494FA3">
        <w:rPr>
          <w:rFonts w:asciiTheme="majorBidi" w:hAnsiTheme="majorBidi" w:cstheme="majorBidi" w:hint="cs"/>
          <w:sz w:val="32"/>
          <w:szCs w:val="32"/>
          <w:rtl/>
        </w:rPr>
        <w:t>تدمير</w:t>
      </w:r>
      <w:r w:rsidR="00494FA3">
        <w:rPr>
          <w:rFonts w:asciiTheme="majorBidi" w:hAnsiTheme="majorBidi" w:cstheme="majorBidi"/>
          <w:sz w:val="32"/>
          <w:szCs w:val="32"/>
          <w:rtl/>
        </w:rPr>
        <w:t xml:space="preserve"> المحاصيل </w:t>
      </w:r>
      <w:r w:rsidR="00494FA3">
        <w:rPr>
          <w:rFonts w:asciiTheme="majorBidi" w:hAnsiTheme="majorBidi" w:cstheme="majorBidi" w:hint="cs"/>
          <w:sz w:val="32"/>
          <w:szCs w:val="32"/>
          <w:rtl/>
        </w:rPr>
        <w:t>والقضاء عليها</w:t>
      </w:r>
      <w:r w:rsidR="00105D55">
        <w:rPr>
          <w:rFonts w:asciiTheme="majorBidi" w:hAnsiTheme="majorBidi" w:cstheme="majorBidi"/>
          <w:sz w:val="32"/>
          <w:szCs w:val="32"/>
          <w:rtl/>
        </w:rPr>
        <w:t>.و</w:t>
      </w:r>
      <w:r w:rsidR="002859A1" w:rsidRPr="000A2CAC">
        <w:rPr>
          <w:rFonts w:asciiTheme="majorBidi" w:hAnsiTheme="majorBidi" w:cstheme="majorBidi"/>
          <w:sz w:val="32"/>
          <w:szCs w:val="32"/>
          <w:rtl/>
        </w:rPr>
        <w:t xml:space="preserve">قد تكون هذه الآثار مدمرة للمجتمعات الريفية والأسر التي تعتمد على </w:t>
      </w:r>
      <w:r w:rsidR="00A83A18">
        <w:rPr>
          <w:rFonts w:asciiTheme="majorBidi" w:hAnsiTheme="majorBidi" w:cstheme="majorBidi" w:hint="cs"/>
          <w:sz w:val="32"/>
          <w:szCs w:val="32"/>
          <w:rtl/>
        </w:rPr>
        <w:t>هذه المحاصيل</w:t>
      </w:r>
      <w:r w:rsidR="002859A1" w:rsidRPr="000A2CA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A83A18">
        <w:rPr>
          <w:rFonts w:asciiTheme="majorBidi" w:hAnsiTheme="majorBidi" w:cstheme="majorBidi" w:hint="cs"/>
          <w:sz w:val="32"/>
          <w:szCs w:val="32"/>
          <w:rtl/>
        </w:rPr>
        <w:t xml:space="preserve">كمصدر </w:t>
      </w:r>
      <w:r w:rsidR="00036DDB">
        <w:rPr>
          <w:rFonts w:asciiTheme="majorBidi" w:hAnsiTheme="majorBidi" w:cstheme="majorBidi" w:hint="cs"/>
          <w:sz w:val="32"/>
          <w:szCs w:val="32"/>
          <w:rtl/>
        </w:rPr>
        <w:t>أساسي</w:t>
      </w:r>
      <w:r w:rsidR="002859A1" w:rsidRPr="000A2CA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A83A18">
        <w:rPr>
          <w:rFonts w:asciiTheme="majorBidi" w:hAnsiTheme="majorBidi" w:cstheme="majorBidi" w:hint="cs"/>
          <w:sz w:val="32"/>
          <w:szCs w:val="32"/>
          <w:rtl/>
        </w:rPr>
        <w:t>ل</w:t>
      </w:r>
      <w:r w:rsidR="002859A1" w:rsidRPr="000A2CAC">
        <w:rPr>
          <w:rFonts w:asciiTheme="majorBidi" w:hAnsiTheme="majorBidi" w:cstheme="majorBidi"/>
          <w:sz w:val="32"/>
          <w:szCs w:val="32"/>
          <w:rtl/>
        </w:rPr>
        <w:t xml:space="preserve">غذائها </w:t>
      </w:r>
      <w:r w:rsidR="002859A1" w:rsidRPr="000A2CAC">
        <w:rPr>
          <w:rFonts w:asciiTheme="majorBidi" w:hAnsiTheme="majorBidi" w:cstheme="majorBidi"/>
          <w:sz w:val="32"/>
          <w:szCs w:val="32"/>
          <w:rtl/>
        </w:rPr>
        <w:lastRenderedPageBreak/>
        <w:t>اليومي.</w:t>
      </w:r>
      <w:r w:rsidR="00A83A18">
        <w:rPr>
          <w:rFonts w:asciiTheme="majorBidi" w:hAnsiTheme="majorBidi" w:cstheme="majorBidi" w:hint="cs"/>
          <w:sz w:val="32"/>
          <w:szCs w:val="32"/>
          <w:rtl/>
        </w:rPr>
        <w:t>كما</w:t>
      </w:r>
      <w:r w:rsidR="002859A1" w:rsidRPr="000A2CAC">
        <w:rPr>
          <w:rFonts w:asciiTheme="majorBidi" w:hAnsiTheme="majorBidi" w:cstheme="majorBidi"/>
          <w:sz w:val="32"/>
          <w:szCs w:val="32"/>
          <w:rtl/>
        </w:rPr>
        <w:t xml:space="preserve"> يؤثر التغيير المناخي على الأمن الغذائي لأن التغيرات في أنماط المناخ تؤثر بشكل أساسي على الزراعة.</w:t>
      </w:r>
    </w:p>
    <w:p w:rsidR="002859A1" w:rsidRPr="00F23557" w:rsidRDefault="002859A1" w:rsidP="002859A1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23557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الحروب والصراعات :</w:t>
      </w:r>
    </w:p>
    <w:p w:rsidR="002859A1" w:rsidRPr="000A2CAC" w:rsidRDefault="002859A1" w:rsidP="0035102A">
      <w:pPr>
        <w:rPr>
          <w:rFonts w:asciiTheme="majorBidi" w:hAnsiTheme="majorBidi" w:cstheme="majorBidi"/>
          <w:sz w:val="32"/>
          <w:szCs w:val="32"/>
          <w:rtl/>
        </w:rPr>
      </w:pPr>
      <w:r w:rsidRPr="000A2CAC">
        <w:rPr>
          <w:rFonts w:asciiTheme="majorBidi" w:hAnsiTheme="majorBidi" w:cstheme="majorBidi"/>
          <w:sz w:val="32"/>
          <w:szCs w:val="32"/>
          <w:rtl/>
        </w:rPr>
        <w:t xml:space="preserve">تؤثر الحروب والصراعات والعنف بشكل كبير على </w:t>
      </w:r>
      <w:r w:rsidR="00036DDB" w:rsidRPr="000A2CAC">
        <w:rPr>
          <w:rFonts w:asciiTheme="majorBidi" w:hAnsiTheme="majorBidi" w:cstheme="majorBidi" w:hint="cs"/>
          <w:sz w:val="32"/>
          <w:szCs w:val="32"/>
          <w:rtl/>
        </w:rPr>
        <w:t>إنتاج</w:t>
      </w:r>
      <w:r w:rsidRPr="000A2CAC">
        <w:rPr>
          <w:rFonts w:asciiTheme="majorBidi" w:hAnsiTheme="majorBidi" w:cstheme="majorBidi"/>
          <w:sz w:val="32"/>
          <w:szCs w:val="32"/>
          <w:rtl/>
        </w:rPr>
        <w:t xml:space="preserve"> الغذاء </w:t>
      </w:r>
      <w:r w:rsidR="00036DDB" w:rsidRPr="000A2CAC">
        <w:rPr>
          <w:rFonts w:asciiTheme="majorBidi" w:hAnsiTheme="majorBidi" w:cstheme="majorBidi" w:hint="cs"/>
          <w:sz w:val="32"/>
          <w:szCs w:val="32"/>
          <w:rtl/>
        </w:rPr>
        <w:t>والإمدادات</w:t>
      </w:r>
      <w:r w:rsidRPr="000A2CAC">
        <w:rPr>
          <w:rFonts w:asciiTheme="majorBidi" w:hAnsiTheme="majorBidi" w:cstheme="majorBidi"/>
          <w:sz w:val="32"/>
          <w:szCs w:val="32"/>
          <w:rtl/>
        </w:rPr>
        <w:t xml:space="preserve"> الغذائية , وفي هذا السياق فان نقص الغذاء </w:t>
      </w:r>
      <w:r w:rsidR="00F23557">
        <w:rPr>
          <w:rFonts w:asciiTheme="majorBidi" w:hAnsiTheme="majorBidi" w:cstheme="majorBidi" w:hint="cs"/>
          <w:sz w:val="32"/>
          <w:szCs w:val="32"/>
          <w:rtl/>
        </w:rPr>
        <w:t>الذي تسببه الصراعات</w:t>
      </w:r>
      <w:r w:rsidRPr="000A2CAC">
        <w:rPr>
          <w:rFonts w:asciiTheme="majorBidi" w:hAnsiTheme="majorBidi" w:cstheme="majorBidi"/>
          <w:sz w:val="32"/>
          <w:szCs w:val="32"/>
          <w:rtl/>
        </w:rPr>
        <w:t xml:space="preserve"> قد يؤدي </w:t>
      </w:r>
      <w:r w:rsidR="00036DDB" w:rsidRPr="000A2CAC">
        <w:rPr>
          <w:rFonts w:asciiTheme="majorBidi" w:hAnsiTheme="majorBidi" w:cstheme="majorBidi" w:hint="cs"/>
          <w:sz w:val="32"/>
          <w:szCs w:val="32"/>
          <w:rtl/>
        </w:rPr>
        <w:t>إلى</w:t>
      </w:r>
      <w:r w:rsidRPr="000A2CA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F23557">
        <w:rPr>
          <w:rFonts w:asciiTheme="majorBidi" w:hAnsiTheme="majorBidi" w:cstheme="majorBidi" w:hint="cs"/>
          <w:sz w:val="32"/>
          <w:szCs w:val="32"/>
          <w:rtl/>
        </w:rPr>
        <w:t xml:space="preserve">حدوث </w:t>
      </w:r>
      <w:r w:rsidR="00036DDB">
        <w:rPr>
          <w:rFonts w:asciiTheme="majorBidi" w:hAnsiTheme="majorBidi" w:cstheme="majorBidi" w:hint="cs"/>
          <w:sz w:val="32"/>
          <w:szCs w:val="32"/>
          <w:rtl/>
        </w:rPr>
        <w:t>أزمات</w:t>
      </w:r>
      <w:r w:rsidR="00F23557">
        <w:rPr>
          <w:rFonts w:asciiTheme="majorBidi" w:hAnsiTheme="majorBidi" w:cstheme="majorBidi" w:hint="cs"/>
          <w:sz w:val="32"/>
          <w:szCs w:val="32"/>
          <w:rtl/>
        </w:rPr>
        <w:t xml:space="preserve"> في الغذاء قد تمتد </w:t>
      </w:r>
      <w:r w:rsidR="00036DDB">
        <w:rPr>
          <w:rFonts w:asciiTheme="majorBidi" w:hAnsiTheme="majorBidi" w:cstheme="majorBidi" w:hint="cs"/>
          <w:sz w:val="32"/>
          <w:szCs w:val="32"/>
          <w:rtl/>
        </w:rPr>
        <w:t>إلى</w:t>
      </w:r>
      <w:r w:rsidR="00F23557">
        <w:rPr>
          <w:rFonts w:asciiTheme="majorBidi" w:hAnsiTheme="majorBidi" w:cstheme="majorBidi" w:hint="cs"/>
          <w:sz w:val="32"/>
          <w:szCs w:val="32"/>
          <w:rtl/>
        </w:rPr>
        <w:t xml:space="preserve"> سنوات </w:t>
      </w:r>
      <w:r w:rsidRPr="000A2CAC">
        <w:rPr>
          <w:rFonts w:asciiTheme="majorBidi" w:hAnsiTheme="majorBidi" w:cstheme="majorBidi"/>
          <w:sz w:val="32"/>
          <w:szCs w:val="32"/>
          <w:rtl/>
        </w:rPr>
        <w:t xml:space="preserve">حتى بعد انتهاء القتال </w:t>
      </w:r>
      <w:r w:rsidR="00105D55">
        <w:rPr>
          <w:rFonts w:asciiTheme="majorBidi" w:hAnsiTheme="majorBidi" w:cstheme="majorBidi" w:hint="cs"/>
          <w:sz w:val="32"/>
          <w:szCs w:val="32"/>
          <w:rtl/>
        </w:rPr>
        <w:t xml:space="preserve">بشكل </w:t>
      </w:r>
      <w:r w:rsidR="00105D55">
        <w:rPr>
          <w:rFonts w:asciiTheme="majorBidi" w:hAnsiTheme="majorBidi" w:cstheme="majorBidi"/>
          <w:sz w:val="32"/>
          <w:szCs w:val="32"/>
          <w:rtl/>
        </w:rPr>
        <w:t>رسمي</w:t>
      </w:r>
      <w:r w:rsidRPr="000A2CAC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2859A1" w:rsidRPr="009560D5" w:rsidRDefault="002859A1" w:rsidP="002859A1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9560D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استيراد المواد الغذائية : </w:t>
      </w:r>
    </w:p>
    <w:p w:rsidR="002859A1" w:rsidRPr="000A2CAC" w:rsidRDefault="00105D55" w:rsidP="00C50B9F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فعلى سبيل المثال </w:t>
      </w:r>
      <w:r w:rsidR="002859A1" w:rsidRPr="000A2CAC">
        <w:rPr>
          <w:rFonts w:asciiTheme="majorBidi" w:hAnsiTheme="majorBidi" w:cstheme="majorBidi"/>
          <w:sz w:val="32"/>
          <w:szCs w:val="32"/>
          <w:rtl/>
        </w:rPr>
        <w:t xml:space="preserve">يستورد العالم العربي نسبة كبيرة </w:t>
      </w:r>
      <w:r w:rsidR="001123FC">
        <w:rPr>
          <w:rFonts w:asciiTheme="majorBidi" w:hAnsiTheme="majorBidi" w:cstheme="majorBidi" w:hint="cs"/>
          <w:sz w:val="32"/>
          <w:szCs w:val="32"/>
          <w:rtl/>
        </w:rPr>
        <w:t>من الغذاء الذي يستهلكه بما في ذلك</w:t>
      </w:r>
      <w:r w:rsidR="002859A1" w:rsidRPr="000A2CAC">
        <w:rPr>
          <w:rFonts w:asciiTheme="majorBidi" w:hAnsiTheme="majorBidi" w:cstheme="majorBidi"/>
          <w:sz w:val="32"/>
          <w:szCs w:val="32"/>
          <w:rtl/>
        </w:rPr>
        <w:t xml:space="preserve"> الغذاء الرئيسي. وتستورد المنطقة 70٪ </w:t>
      </w:r>
      <w:r w:rsidR="001123FC">
        <w:rPr>
          <w:rFonts w:asciiTheme="majorBidi" w:hAnsiTheme="majorBidi" w:cstheme="majorBidi" w:hint="cs"/>
          <w:sz w:val="32"/>
          <w:szCs w:val="32"/>
          <w:rtl/>
        </w:rPr>
        <w:t>مما تستهلكه</w:t>
      </w:r>
      <w:r w:rsidR="002859A1" w:rsidRPr="000A2CAC">
        <w:rPr>
          <w:rFonts w:asciiTheme="majorBidi" w:hAnsiTheme="majorBidi" w:cstheme="majorBidi"/>
          <w:sz w:val="32"/>
          <w:szCs w:val="32"/>
          <w:rtl/>
        </w:rPr>
        <w:t xml:space="preserve"> من الذرة ، و 50٪ من القمح والشعير ، و 40٪ من استهلاكها من الأرز. </w:t>
      </w:r>
      <w:r w:rsidR="001123FC">
        <w:rPr>
          <w:rFonts w:asciiTheme="majorBidi" w:hAnsiTheme="majorBidi" w:cstheme="majorBidi" w:hint="cs"/>
          <w:sz w:val="32"/>
          <w:szCs w:val="32"/>
          <w:rtl/>
        </w:rPr>
        <w:t>و</w:t>
      </w:r>
      <w:r w:rsidR="002859A1" w:rsidRPr="000A2CAC">
        <w:rPr>
          <w:rFonts w:asciiTheme="majorBidi" w:hAnsiTheme="majorBidi" w:cstheme="majorBidi"/>
          <w:sz w:val="32"/>
          <w:szCs w:val="32"/>
          <w:rtl/>
        </w:rPr>
        <w:t>تعد الدول العربية مجتمعة أكبر مستور</w:t>
      </w:r>
      <w:r w:rsidR="00353FE5">
        <w:rPr>
          <w:rFonts w:asciiTheme="majorBidi" w:hAnsiTheme="majorBidi" w:cstheme="majorBidi" w:hint="cs"/>
          <w:sz w:val="32"/>
          <w:szCs w:val="32"/>
          <w:rtl/>
        </w:rPr>
        <w:t>د</w:t>
      </w:r>
      <w:r w:rsidR="00105162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105162">
        <w:rPr>
          <w:rFonts w:asciiTheme="majorBidi" w:hAnsiTheme="majorBidi" w:cstheme="majorBidi" w:hint="cs"/>
          <w:sz w:val="32"/>
          <w:szCs w:val="32"/>
          <w:rtl/>
        </w:rPr>
        <w:t>ل</w:t>
      </w:r>
      <w:r w:rsidR="002859A1" w:rsidRPr="000A2CAC">
        <w:rPr>
          <w:rFonts w:asciiTheme="majorBidi" w:hAnsiTheme="majorBidi" w:cstheme="majorBidi"/>
          <w:sz w:val="32"/>
          <w:szCs w:val="32"/>
          <w:rtl/>
        </w:rPr>
        <w:t xml:space="preserve">لحبوب في العالم ، حيث </w:t>
      </w:r>
      <w:r w:rsidR="00AA66E5">
        <w:rPr>
          <w:rFonts w:asciiTheme="majorBidi" w:hAnsiTheme="majorBidi" w:cstheme="majorBidi" w:hint="cs"/>
          <w:sz w:val="32"/>
          <w:szCs w:val="32"/>
          <w:rtl/>
        </w:rPr>
        <w:t xml:space="preserve">تصل نسبة ما تستورده من الحبوب </w:t>
      </w:r>
      <w:r w:rsidR="00036DDB">
        <w:rPr>
          <w:rFonts w:asciiTheme="majorBidi" w:hAnsiTheme="majorBidi" w:cstheme="majorBidi" w:hint="cs"/>
          <w:sz w:val="32"/>
          <w:szCs w:val="32"/>
          <w:rtl/>
        </w:rPr>
        <w:t>إلى</w:t>
      </w:r>
      <w:r w:rsidR="00AA66E5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2859A1" w:rsidRPr="000A2CAC">
        <w:rPr>
          <w:rFonts w:asciiTheme="majorBidi" w:hAnsiTheme="majorBidi" w:cstheme="majorBidi"/>
          <w:sz w:val="32"/>
          <w:szCs w:val="32"/>
          <w:rtl/>
        </w:rPr>
        <w:t xml:space="preserve">حوالي 65٪ </w:t>
      </w:r>
      <w:r w:rsidR="00C50B9F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2859A1" w:rsidRPr="000A2CAC" w:rsidRDefault="00FB3EC2" w:rsidP="00C50B9F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و بالتالي </w:t>
      </w:r>
      <w:r w:rsidR="002859A1" w:rsidRPr="000A2CAC">
        <w:rPr>
          <w:rFonts w:asciiTheme="majorBidi" w:hAnsiTheme="majorBidi" w:cstheme="majorBidi"/>
          <w:sz w:val="32"/>
          <w:szCs w:val="32"/>
          <w:rtl/>
        </w:rPr>
        <w:t xml:space="preserve">، فإن هذا الاعتماد على استيراد المواد الغذائية أمر محفوف بالمخاطر للغاية. </w:t>
      </w:r>
      <w:r w:rsidR="00C50B9F">
        <w:rPr>
          <w:rFonts w:asciiTheme="majorBidi" w:hAnsiTheme="majorBidi" w:cstheme="majorBidi" w:hint="cs"/>
          <w:sz w:val="32"/>
          <w:szCs w:val="32"/>
          <w:rtl/>
        </w:rPr>
        <w:t xml:space="preserve">ذلك </w:t>
      </w:r>
      <w:r w:rsidR="00036DDB">
        <w:rPr>
          <w:rFonts w:asciiTheme="majorBidi" w:hAnsiTheme="majorBidi" w:cstheme="majorBidi" w:hint="cs"/>
          <w:sz w:val="32"/>
          <w:szCs w:val="32"/>
          <w:rtl/>
        </w:rPr>
        <w:t>لأنه</w:t>
      </w:r>
      <w:r w:rsidR="00C50B9F">
        <w:rPr>
          <w:rFonts w:asciiTheme="majorBidi" w:hAnsiTheme="majorBidi" w:cstheme="majorBidi" w:hint="cs"/>
          <w:sz w:val="32"/>
          <w:szCs w:val="32"/>
          <w:rtl/>
        </w:rPr>
        <w:t xml:space="preserve"> يجعل المنطقة عرضة</w:t>
      </w:r>
      <w:r w:rsidR="002859A1" w:rsidRPr="000A2CAC">
        <w:rPr>
          <w:rFonts w:asciiTheme="majorBidi" w:hAnsiTheme="majorBidi" w:cstheme="majorBidi"/>
          <w:sz w:val="32"/>
          <w:szCs w:val="32"/>
          <w:rtl/>
        </w:rPr>
        <w:t xml:space="preserve"> للزيادات العالمية في أسعار المواد الغذائية نتيجة لتغير المناخ وعوامل أخرى.</w:t>
      </w:r>
    </w:p>
    <w:p w:rsidR="002859A1" w:rsidRPr="00036DDB" w:rsidRDefault="00036DDB" w:rsidP="002859A1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036DD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الإسراف</w:t>
      </w:r>
      <w:r w:rsidR="002D55FA" w:rsidRPr="00036DD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r w:rsidRPr="00036DD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والتبذير في</w:t>
      </w:r>
      <w:r w:rsidR="002D55FA" w:rsidRPr="00036DD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استهلاك </w:t>
      </w:r>
      <w:r w:rsidR="002D55FA" w:rsidRPr="00036DD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الغذاء :</w:t>
      </w:r>
    </w:p>
    <w:p w:rsidR="0084256E" w:rsidRDefault="0084256E" w:rsidP="002859A1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لا تخلو مراحل </w:t>
      </w:r>
      <w:r w:rsidR="00036DDB">
        <w:rPr>
          <w:rFonts w:asciiTheme="majorBidi" w:hAnsiTheme="majorBidi" w:cstheme="majorBidi" w:hint="cs"/>
          <w:sz w:val="32"/>
          <w:szCs w:val="32"/>
          <w:rtl/>
        </w:rPr>
        <w:t>إنتاج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036DDB">
        <w:rPr>
          <w:rFonts w:asciiTheme="majorBidi" w:hAnsiTheme="majorBidi" w:cstheme="majorBidi" w:hint="cs"/>
          <w:sz w:val="32"/>
          <w:szCs w:val="32"/>
          <w:rtl/>
        </w:rPr>
        <w:t xml:space="preserve">واستهلاك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الغذاء من </w:t>
      </w:r>
      <w:r w:rsidR="00036DDB">
        <w:rPr>
          <w:rFonts w:asciiTheme="majorBidi" w:hAnsiTheme="majorBidi" w:cstheme="majorBidi" w:hint="cs"/>
          <w:sz w:val="32"/>
          <w:szCs w:val="32"/>
          <w:rtl/>
        </w:rPr>
        <w:t>الإسراف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والتبذير , ابتداءً من المزارع </w:t>
      </w:r>
      <w:r w:rsidR="00E45F86">
        <w:rPr>
          <w:rFonts w:asciiTheme="majorBidi" w:hAnsiTheme="majorBidi" w:cstheme="majorBidi" w:hint="cs"/>
          <w:sz w:val="32"/>
          <w:szCs w:val="32"/>
          <w:rtl/>
        </w:rPr>
        <w:t xml:space="preserve">التي يتم فيها </w:t>
      </w:r>
      <w:r w:rsidR="00036DDB">
        <w:rPr>
          <w:rFonts w:asciiTheme="majorBidi" w:hAnsiTheme="majorBidi" w:cstheme="majorBidi" w:hint="cs"/>
          <w:sz w:val="32"/>
          <w:szCs w:val="32"/>
          <w:rtl/>
        </w:rPr>
        <w:t>إنتاج</w:t>
      </w:r>
      <w:r w:rsidR="00E45F86">
        <w:rPr>
          <w:rFonts w:asciiTheme="majorBidi" w:hAnsiTheme="majorBidi" w:cstheme="majorBidi" w:hint="cs"/>
          <w:sz w:val="32"/>
          <w:szCs w:val="32"/>
          <w:rtl/>
        </w:rPr>
        <w:t xml:space="preserve"> الغذاء وصولا </w:t>
      </w:r>
      <w:r w:rsidR="00036DDB">
        <w:rPr>
          <w:rFonts w:asciiTheme="majorBidi" w:hAnsiTheme="majorBidi" w:cstheme="majorBidi" w:hint="cs"/>
          <w:sz w:val="32"/>
          <w:szCs w:val="32"/>
          <w:rtl/>
        </w:rPr>
        <w:t>إلى</w:t>
      </w:r>
      <w:r w:rsidR="00E45F86">
        <w:rPr>
          <w:rFonts w:asciiTheme="majorBidi" w:hAnsiTheme="majorBidi" w:cstheme="majorBidi" w:hint="cs"/>
          <w:sz w:val="32"/>
          <w:szCs w:val="32"/>
          <w:rtl/>
        </w:rPr>
        <w:t xml:space="preserve"> مطابخ المنازل , وبالتالي فان الحد من هذا </w:t>
      </w:r>
      <w:r w:rsidR="00036DDB">
        <w:rPr>
          <w:rFonts w:asciiTheme="majorBidi" w:hAnsiTheme="majorBidi" w:cstheme="majorBidi" w:hint="cs"/>
          <w:sz w:val="32"/>
          <w:szCs w:val="32"/>
          <w:rtl/>
        </w:rPr>
        <w:t>الإسراف</w:t>
      </w:r>
      <w:r w:rsidR="00E45F86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872E85">
        <w:rPr>
          <w:rFonts w:asciiTheme="majorBidi" w:hAnsiTheme="majorBidi" w:cstheme="majorBidi" w:hint="cs"/>
          <w:sz w:val="32"/>
          <w:szCs w:val="32"/>
          <w:rtl/>
        </w:rPr>
        <w:t xml:space="preserve">سوف يساهم في تحسن </w:t>
      </w:r>
      <w:r w:rsidR="00036DDB">
        <w:rPr>
          <w:rFonts w:asciiTheme="majorBidi" w:hAnsiTheme="majorBidi" w:cstheme="majorBidi" w:hint="cs"/>
          <w:sz w:val="32"/>
          <w:szCs w:val="32"/>
          <w:rtl/>
        </w:rPr>
        <w:t>الأمن</w:t>
      </w:r>
      <w:r w:rsidR="00872E85">
        <w:rPr>
          <w:rFonts w:asciiTheme="majorBidi" w:hAnsiTheme="majorBidi" w:cstheme="majorBidi" w:hint="cs"/>
          <w:sz w:val="32"/>
          <w:szCs w:val="32"/>
          <w:rtl/>
        </w:rPr>
        <w:t xml:space="preserve"> الغذائي .</w:t>
      </w:r>
    </w:p>
    <w:p w:rsidR="002859A1" w:rsidRPr="00872E85" w:rsidRDefault="002859A1" w:rsidP="00872E85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872E8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حلول </w:t>
      </w:r>
      <w:r w:rsidR="00872E85" w:rsidRPr="00872E8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لمعالجة قضية انعدام </w:t>
      </w:r>
      <w:r w:rsidR="00882A55" w:rsidRPr="00872E8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الأمن</w:t>
      </w:r>
      <w:r w:rsidR="00872E85" w:rsidRPr="00872E8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الغذائي :</w:t>
      </w:r>
    </w:p>
    <w:p w:rsidR="002859A1" w:rsidRPr="000A2CAC" w:rsidRDefault="002859A1" w:rsidP="002141CC">
      <w:pPr>
        <w:rPr>
          <w:rFonts w:asciiTheme="majorBidi" w:hAnsiTheme="majorBidi" w:cstheme="majorBidi"/>
          <w:sz w:val="32"/>
          <w:szCs w:val="32"/>
          <w:rtl/>
        </w:rPr>
      </w:pPr>
      <w:r w:rsidRPr="000A2CAC">
        <w:rPr>
          <w:rFonts w:asciiTheme="majorBidi" w:hAnsiTheme="majorBidi" w:cstheme="majorBidi"/>
          <w:sz w:val="32"/>
          <w:szCs w:val="32"/>
          <w:rtl/>
        </w:rPr>
        <w:t xml:space="preserve">تعزيز </w:t>
      </w:r>
      <w:r w:rsidR="002141CC">
        <w:rPr>
          <w:rFonts w:asciiTheme="majorBidi" w:hAnsiTheme="majorBidi" w:cstheme="majorBidi" w:hint="cs"/>
          <w:sz w:val="32"/>
          <w:szCs w:val="32"/>
          <w:rtl/>
        </w:rPr>
        <w:t>التكامل</w:t>
      </w:r>
      <w:r w:rsidRPr="000A2CAC">
        <w:rPr>
          <w:rFonts w:asciiTheme="majorBidi" w:hAnsiTheme="majorBidi" w:cstheme="majorBidi"/>
          <w:sz w:val="32"/>
          <w:szCs w:val="32"/>
          <w:rtl/>
        </w:rPr>
        <w:t xml:space="preserve"> الاقتصادي</w:t>
      </w:r>
      <w:r w:rsidR="002141CC">
        <w:rPr>
          <w:rFonts w:asciiTheme="majorBidi" w:hAnsiTheme="majorBidi" w:cstheme="majorBidi" w:hint="cs"/>
          <w:sz w:val="32"/>
          <w:szCs w:val="32"/>
          <w:rtl/>
        </w:rPr>
        <w:t xml:space="preserve"> وعملية التسويق :</w:t>
      </w:r>
    </w:p>
    <w:p w:rsidR="002859A1" w:rsidRPr="000A2CAC" w:rsidRDefault="002859A1" w:rsidP="0021052E">
      <w:pPr>
        <w:rPr>
          <w:rFonts w:asciiTheme="majorBidi" w:hAnsiTheme="majorBidi" w:cstheme="majorBidi"/>
          <w:sz w:val="32"/>
          <w:szCs w:val="32"/>
          <w:rtl/>
        </w:rPr>
      </w:pPr>
      <w:r w:rsidRPr="000A2CAC">
        <w:rPr>
          <w:rFonts w:asciiTheme="majorBidi" w:hAnsiTheme="majorBidi" w:cstheme="majorBidi"/>
          <w:sz w:val="32"/>
          <w:szCs w:val="32"/>
          <w:rtl/>
        </w:rPr>
        <w:t xml:space="preserve">تعتبر عملية التسويق ضرورية لربط العرض والطلب. وبالتالي </w:t>
      </w:r>
      <w:r w:rsidR="003E3418">
        <w:rPr>
          <w:rFonts w:asciiTheme="majorBidi" w:hAnsiTheme="majorBidi" w:cstheme="majorBidi" w:hint="cs"/>
          <w:sz w:val="32"/>
          <w:szCs w:val="32"/>
          <w:rtl/>
        </w:rPr>
        <w:t xml:space="preserve">فان التكامل الاقتصادي والتسويق الفعال سوف يزيد من </w:t>
      </w:r>
      <w:r w:rsidRPr="000A2CAC">
        <w:rPr>
          <w:rFonts w:asciiTheme="majorBidi" w:hAnsiTheme="majorBidi" w:cstheme="majorBidi"/>
          <w:sz w:val="32"/>
          <w:szCs w:val="32"/>
          <w:rtl/>
        </w:rPr>
        <w:t xml:space="preserve">توفر </w:t>
      </w:r>
      <w:r w:rsidR="00882A55">
        <w:rPr>
          <w:rFonts w:asciiTheme="majorBidi" w:hAnsiTheme="majorBidi" w:cstheme="majorBidi" w:hint="cs"/>
          <w:sz w:val="32"/>
          <w:szCs w:val="32"/>
          <w:rtl/>
        </w:rPr>
        <w:t>إمدادات</w:t>
      </w:r>
      <w:r w:rsidR="0021052E">
        <w:rPr>
          <w:rFonts w:asciiTheme="majorBidi" w:hAnsiTheme="majorBidi" w:cstheme="majorBidi" w:hint="cs"/>
          <w:sz w:val="32"/>
          <w:szCs w:val="32"/>
          <w:rtl/>
        </w:rPr>
        <w:t xml:space="preserve"> الغذاء</w:t>
      </w:r>
      <w:r w:rsidRPr="000A2CA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21052E">
        <w:rPr>
          <w:rFonts w:asciiTheme="majorBidi" w:hAnsiTheme="majorBidi" w:cstheme="majorBidi" w:hint="cs"/>
          <w:sz w:val="32"/>
          <w:szCs w:val="32"/>
          <w:rtl/>
        </w:rPr>
        <w:t>وتوزيعه من حيث الحجم والقيمة .</w:t>
      </w:r>
      <w:r w:rsidRPr="000A2CAC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2859A1" w:rsidRPr="0006463B" w:rsidRDefault="002859A1" w:rsidP="002859A1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06463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الزراعة المستدامة</w:t>
      </w:r>
    </w:p>
    <w:p w:rsidR="002859A1" w:rsidRPr="000A2CAC" w:rsidRDefault="002859A1" w:rsidP="007A4947">
      <w:pPr>
        <w:rPr>
          <w:rFonts w:asciiTheme="majorBidi" w:hAnsiTheme="majorBidi" w:cstheme="majorBidi"/>
          <w:sz w:val="32"/>
          <w:szCs w:val="32"/>
          <w:rtl/>
        </w:rPr>
      </w:pPr>
      <w:r w:rsidRPr="000A2CAC">
        <w:rPr>
          <w:rFonts w:asciiTheme="majorBidi" w:hAnsiTheme="majorBidi" w:cstheme="majorBidi"/>
          <w:sz w:val="32"/>
          <w:szCs w:val="32"/>
          <w:rtl/>
        </w:rPr>
        <w:t xml:space="preserve">يتفق العديد من الخبراء على أن الاعتماد على الزراعة غير المستدامة سوف </w:t>
      </w:r>
      <w:r w:rsidR="00BA2714">
        <w:rPr>
          <w:rFonts w:asciiTheme="majorBidi" w:hAnsiTheme="majorBidi" w:cstheme="majorBidi" w:hint="cs"/>
          <w:sz w:val="32"/>
          <w:szCs w:val="32"/>
          <w:rtl/>
        </w:rPr>
        <w:t xml:space="preserve">يفاقم </w:t>
      </w:r>
      <w:r w:rsidRPr="000A2CAC">
        <w:rPr>
          <w:rFonts w:asciiTheme="majorBidi" w:hAnsiTheme="majorBidi" w:cstheme="majorBidi"/>
          <w:sz w:val="32"/>
          <w:szCs w:val="32"/>
          <w:rtl/>
        </w:rPr>
        <w:t>من انعدام الأمن الغذائي العالمي</w:t>
      </w:r>
      <w:r w:rsidR="00BA2714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BA2714" w:rsidRPr="000A2CAC">
        <w:rPr>
          <w:rFonts w:asciiTheme="majorBidi" w:hAnsiTheme="majorBidi" w:cstheme="majorBidi"/>
          <w:sz w:val="32"/>
          <w:szCs w:val="32"/>
          <w:rtl/>
        </w:rPr>
        <w:t>على المدى الطويل</w:t>
      </w:r>
      <w:r w:rsidRPr="000A2CA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7A4947">
        <w:rPr>
          <w:rFonts w:asciiTheme="majorBidi" w:hAnsiTheme="majorBidi" w:cstheme="majorBidi" w:hint="cs"/>
          <w:sz w:val="32"/>
          <w:szCs w:val="32"/>
          <w:rtl/>
        </w:rPr>
        <w:t>.</w:t>
      </w:r>
      <w:r w:rsidRPr="000A2CAC">
        <w:rPr>
          <w:rFonts w:asciiTheme="majorBidi" w:hAnsiTheme="majorBidi" w:cstheme="majorBidi"/>
          <w:sz w:val="32"/>
          <w:szCs w:val="32"/>
          <w:rtl/>
        </w:rPr>
        <w:t>وقد أشارت الدراسات التي</w:t>
      </w:r>
      <w:r w:rsidR="007A4947">
        <w:rPr>
          <w:rFonts w:asciiTheme="majorBidi" w:hAnsiTheme="majorBidi" w:cstheme="majorBidi" w:hint="cs"/>
          <w:sz w:val="32"/>
          <w:szCs w:val="32"/>
          <w:rtl/>
        </w:rPr>
        <w:t xml:space="preserve"> تم </w:t>
      </w:r>
      <w:r w:rsidR="007A4947">
        <w:rPr>
          <w:rFonts w:asciiTheme="majorBidi" w:hAnsiTheme="majorBidi" w:cstheme="majorBidi" w:hint="cs"/>
          <w:sz w:val="32"/>
          <w:szCs w:val="32"/>
          <w:rtl/>
        </w:rPr>
        <w:lastRenderedPageBreak/>
        <w:t xml:space="preserve">إجراؤها على </w:t>
      </w:r>
      <w:r w:rsidRPr="000A2CA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7A4947">
        <w:rPr>
          <w:rFonts w:asciiTheme="majorBidi" w:hAnsiTheme="majorBidi" w:cstheme="majorBidi" w:hint="cs"/>
          <w:sz w:val="32"/>
          <w:szCs w:val="32"/>
          <w:rtl/>
        </w:rPr>
        <w:t>بعض</w:t>
      </w:r>
      <w:r w:rsidRPr="000A2CAC">
        <w:rPr>
          <w:rFonts w:asciiTheme="majorBidi" w:hAnsiTheme="majorBidi" w:cstheme="majorBidi"/>
          <w:sz w:val="32"/>
          <w:szCs w:val="32"/>
          <w:rtl/>
        </w:rPr>
        <w:t xml:space="preserve"> المزارع الصغيرة إلى أن الممارسات الزراعية المستدامة يمكن أن تعمل على زيادة </w:t>
      </w:r>
      <w:r w:rsidR="00882A55" w:rsidRPr="000A2CAC">
        <w:rPr>
          <w:rFonts w:asciiTheme="majorBidi" w:hAnsiTheme="majorBidi" w:cstheme="majorBidi" w:hint="cs"/>
          <w:sz w:val="32"/>
          <w:szCs w:val="32"/>
          <w:rtl/>
        </w:rPr>
        <w:t>إنتاج</w:t>
      </w:r>
      <w:r w:rsidRPr="000A2CAC">
        <w:rPr>
          <w:rFonts w:asciiTheme="majorBidi" w:hAnsiTheme="majorBidi" w:cstheme="majorBidi"/>
          <w:sz w:val="32"/>
          <w:szCs w:val="32"/>
          <w:rtl/>
        </w:rPr>
        <w:t xml:space="preserve"> المحاصيل</w:t>
      </w:r>
      <w:r w:rsidR="00882A55">
        <w:rPr>
          <w:rFonts w:asciiTheme="majorBidi" w:hAnsiTheme="majorBidi" w:cstheme="majorBidi" w:hint="cs"/>
          <w:sz w:val="32"/>
          <w:szCs w:val="32"/>
          <w:rtl/>
        </w:rPr>
        <w:t xml:space="preserve"> الزراعية</w:t>
      </w:r>
      <w:r w:rsidRPr="000A2CAC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2859A1" w:rsidRPr="0006463B" w:rsidRDefault="002859A1" w:rsidP="002859A1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06463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تحسين التنوع البيولوجي الزراعي</w:t>
      </w:r>
    </w:p>
    <w:p w:rsidR="002859A1" w:rsidRPr="000A2CAC" w:rsidRDefault="002859A1" w:rsidP="00D42696">
      <w:pPr>
        <w:rPr>
          <w:rFonts w:asciiTheme="majorBidi" w:hAnsiTheme="majorBidi" w:cstheme="majorBidi"/>
          <w:sz w:val="32"/>
          <w:szCs w:val="32"/>
          <w:rtl/>
        </w:rPr>
      </w:pPr>
      <w:r w:rsidRPr="000A2CAC">
        <w:rPr>
          <w:rFonts w:asciiTheme="majorBidi" w:hAnsiTheme="majorBidi" w:cstheme="majorBidi"/>
          <w:sz w:val="32"/>
          <w:szCs w:val="32"/>
          <w:rtl/>
        </w:rPr>
        <w:t xml:space="preserve">إن تحسين التنوع البيولوجي الزراعي من خلال الممارسات الزراعية المستدامة قد </w:t>
      </w:r>
      <w:r w:rsidR="00854806">
        <w:rPr>
          <w:rFonts w:asciiTheme="majorBidi" w:hAnsiTheme="majorBidi" w:cstheme="majorBidi" w:hint="cs"/>
          <w:sz w:val="32"/>
          <w:szCs w:val="32"/>
          <w:rtl/>
        </w:rPr>
        <w:t>يساهم</w:t>
      </w:r>
      <w:r w:rsidRPr="000A2CAC">
        <w:rPr>
          <w:rFonts w:asciiTheme="majorBidi" w:hAnsiTheme="majorBidi" w:cstheme="majorBidi"/>
          <w:sz w:val="32"/>
          <w:szCs w:val="32"/>
          <w:rtl/>
        </w:rPr>
        <w:t xml:space="preserve"> أيضا </w:t>
      </w:r>
      <w:r w:rsidR="00B74E7A">
        <w:rPr>
          <w:rFonts w:asciiTheme="majorBidi" w:hAnsiTheme="majorBidi" w:cstheme="majorBidi" w:hint="cs"/>
          <w:sz w:val="32"/>
          <w:szCs w:val="32"/>
          <w:rtl/>
        </w:rPr>
        <w:t xml:space="preserve">في التخفيف من </w:t>
      </w:r>
      <w:r w:rsidR="00854806">
        <w:rPr>
          <w:rFonts w:asciiTheme="majorBidi" w:hAnsiTheme="majorBidi" w:cstheme="majorBidi"/>
          <w:sz w:val="32"/>
          <w:szCs w:val="32"/>
          <w:rtl/>
        </w:rPr>
        <w:t xml:space="preserve"> انعدام الأمن الغذائي</w:t>
      </w:r>
      <w:r w:rsidR="00854806">
        <w:rPr>
          <w:rFonts w:asciiTheme="majorBidi" w:hAnsiTheme="majorBidi" w:cstheme="majorBidi" w:hint="cs"/>
          <w:sz w:val="32"/>
          <w:szCs w:val="32"/>
          <w:rtl/>
        </w:rPr>
        <w:t xml:space="preserve"> , و</w:t>
      </w:r>
      <w:r w:rsidRPr="000A2CAC">
        <w:rPr>
          <w:rFonts w:asciiTheme="majorBidi" w:hAnsiTheme="majorBidi" w:cstheme="majorBidi"/>
          <w:sz w:val="32"/>
          <w:szCs w:val="32"/>
          <w:rtl/>
        </w:rPr>
        <w:t xml:space="preserve">تعتمد الزراعة الصناعية على الزراعة الأحادية ، التي يزرع فيها نوع واحد من المحاصيل الوراثية على مساحات كبيرة من الأراضي ، في حين </w:t>
      </w:r>
      <w:r w:rsidR="00B034CA">
        <w:rPr>
          <w:rFonts w:asciiTheme="majorBidi" w:hAnsiTheme="majorBidi" w:cstheme="majorBidi" w:hint="cs"/>
          <w:sz w:val="32"/>
          <w:szCs w:val="32"/>
          <w:rtl/>
        </w:rPr>
        <w:t>يتم</w:t>
      </w:r>
      <w:r w:rsidR="00D4269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2CAC">
        <w:rPr>
          <w:rFonts w:asciiTheme="majorBidi" w:hAnsiTheme="majorBidi" w:cstheme="majorBidi"/>
          <w:sz w:val="32"/>
          <w:szCs w:val="32"/>
          <w:rtl/>
        </w:rPr>
        <w:t xml:space="preserve">زراعة مجموعة متنوعة وراثيا من كل </w:t>
      </w:r>
      <w:r w:rsidR="00B74E7A">
        <w:rPr>
          <w:rFonts w:asciiTheme="majorBidi" w:hAnsiTheme="majorBidi" w:cstheme="majorBidi" w:hint="cs"/>
          <w:sz w:val="32"/>
          <w:szCs w:val="32"/>
          <w:rtl/>
        </w:rPr>
        <w:t xml:space="preserve">نوع </w:t>
      </w:r>
      <w:r w:rsidRPr="000A2CAC">
        <w:rPr>
          <w:rFonts w:asciiTheme="majorBidi" w:hAnsiTheme="majorBidi" w:cstheme="majorBidi"/>
          <w:sz w:val="32"/>
          <w:szCs w:val="32"/>
          <w:rtl/>
        </w:rPr>
        <w:t xml:space="preserve">من أنواع المحاصيل </w:t>
      </w:r>
      <w:r w:rsidR="0082034B">
        <w:rPr>
          <w:rFonts w:asciiTheme="majorBidi" w:hAnsiTheme="majorBidi" w:cstheme="majorBidi" w:hint="cs"/>
          <w:sz w:val="32"/>
          <w:szCs w:val="32"/>
          <w:rtl/>
        </w:rPr>
        <w:t xml:space="preserve">في المزارع المستدامة في الكثير من </w:t>
      </w:r>
      <w:r w:rsidR="00882A55">
        <w:rPr>
          <w:rFonts w:asciiTheme="majorBidi" w:hAnsiTheme="majorBidi" w:cstheme="majorBidi" w:hint="cs"/>
          <w:sz w:val="32"/>
          <w:szCs w:val="32"/>
          <w:rtl/>
        </w:rPr>
        <w:t>الأحيان</w:t>
      </w:r>
      <w:r w:rsidR="0082034B"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2859A1" w:rsidRPr="0082034B" w:rsidRDefault="002859A1" w:rsidP="002859A1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82034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التعاون </w:t>
      </w:r>
      <w:r w:rsidR="00882A55" w:rsidRPr="0082034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الإقليمي</w:t>
      </w:r>
      <w:r w:rsidRPr="0082034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 : </w:t>
      </w:r>
    </w:p>
    <w:p w:rsidR="002859A1" w:rsidRPr="000A2CAC" w:rsidRDefault="0082034B" w:rsidP="000F720E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من خلال</w:t>
      </w:r>
      <w:r>
        <w:rPr>
          <w:rFonts w:asciiTheme="majorBidi" w:hAnsiTheme="majorBidi" w:cstheme="majorBidi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>ا</w:t>
      </w:r>
      <w:r w:rsidR="002859A1" w:rsidRPr="000A2CAC">
        <w:rPr>
          <w:rFonts w:asciiTheme="majorBidi" w:hAnsiTheme="majorBidi" w:cstheme="majorBidi"/>
          <w:sz w:val="32"/>
          <w:szCs w:val="32"/>
          <w:rtl/>
        </w:rPr>
        <w:t xml:space="preserve">لتعاون الإقليمي </w:t>
      </w:r>
      <w:r w:rsidR="006303F1">
        <w:rPr>
          <w:rFonts w:asciiTheme="majorBidi" w:hAnsiTheme="majorBidi" w:cstheme="majorBidi" w:hint="cs"/>
          <w:sz w:val="32"/>
          <w:szCs w:val="32"/>
          <w:rtl/>
        </w:rPr>
        <w:t xml:space="preserve">يمكن التوصل </w:t>
      </w:r>
      <w:r w:rsidR="00882A55">
        <w:rPr>
          <w:rFonts w:asciiTheme="majorBidi" w:hAnsiTheme="majorBidi" w:cstheme="majorBidi" w:hint="cs"/>
          <w:sz w:val="32"/>
          <w:szCs w:val="32"/>
          <w:rtl/>
        </w:rPr>
        <w:t>إلى</w:t>
      </w:r>
      <w:r w:rsidR="002859A1" w:rsidRPr="000A2CAC">
        <w:rPr>
          <w:rFonts w:asciiTheme="majorBidi" w:hAnsiTheme="majorBidi" w:cstheme="majorBidi"/>
          <w:sz w:val="32"/>
          <w:szCs w:val="32"/>
          <w:rtl/>
        </w:rPr>
        <w:t xml:space="preserve"> أفضل </w:t>
      </w:r>
      <w:r w:rsidR="006303F1">
        <w:rPr>
          <w:rFonts w:asciiTheme="majorBidi" w:hAnsiTheme="majorBidi" w:cstheme="majorBidi" w:hint="cs"/>
          <w:sz w:val="32"/>
          <w:szCs w:val="32"/>
          <w:rtl/>
        </w:rPr>
        <w:t>ال</w:t>
      </w:r>
      <w:r w:rsidR="002859A1" w:rsidRPr="000A2CAC">
        <w:rPr>
          <w:rFonts w:asciiTheme="majorBidi" w:hAnsiTheme="majorBidi" w:cstheme="majorBidi"/>
          <w:sz w:val="32"/>
          <w:szCs w:val="32"/>
          <w:rtl/>
        </w:rPr>
        <w:t>ا</w:t>
      </w:r>
      <w:r w:rsidR="006303F1">
        <w:rPr>
          <w:rFonts w:asciiTheme="majorBidi" w:hAnsiTheme="majorBidi" w:cstheme="majorBidi"/>
          <w:sz w:val="32"/>
          <w:szCs w:val="32"/>
          <w:rtl/>
        </w:rPr>
        <w:t>ستراتيجي</w:t>
      </w:r>
      <w:r w:rsidR="006303F1">
        <w:rPr>
          <w:rFonts w:asciiTheme="majorBidi" w:hAnsiTheme="majorBidi" w:cstheme="majorBidi" w:hint="cs"/>
          <w:sz w:val="32"/>
          <w:szCs w:val="32"/>
          <w:rtl/>
        </w:rPr>
        <w:t>ات</w:t>
      </w:r>
      <w:r w:rsidR="002859A1" w:rsidRPr="000A2CAC">
        <w:rPr>
          <w:rFonts w:asciiTheme="majorBidi" w:hAnsiTheme="majorBidi" w:cstheme="majorBidi"/>
          <w:sz w:val="32"/>
          <w:szCs w:val="32"/>
          <w:rtl/>
        </w:rPr>
        <w:t xml:space="preserve"> للعمل </w:t>
      </w:r>
      <w:r w:rsidR="006303F1">
        <w:rPr>
          <w:rFonts w:asciiTheme="majorBidi" w:hAnsiTheme="majorBidi" w:cstheme="majorBidi" w:hint="cs"/>
          <w:sz w:val="32"/>
          <w:szCs w:val="32"/>
          <w:rtl/>
        </w:rPr>
        <w:t xml:space="preserve">المشترك </w:t>
      </w:r>
      <w:r w:rsidR="00187D64">
        <w:rPr>
          <w:rFonts w:asciiTheme="majorBidi" w:hAnsiTheme="majorBidi" w:cstheme="majorBidi" w:hint="cs"/>
          <w:sz w:val="32"/>
          <w:szCs w:val="32"/>
          <w:rtl/>
        </w:rPr>
        <w:t xml:space="preserve"> من اجل </w:t>
      </w:r>
      <w:r w:rsidR="002859A1" w:rsidRPr="000A2CAC">
        <w:rPr>
          <w:rFonts w:asciiTheme="majorBidi" w:hAnsiTheme="majorBidi" w:cstheme="majorBidi"/>
          <w:sz w:val="32"/>
          <w:szCs w:val="32"/>
          <w:rtl/>
        </w:rPr>
        <w:t xml:space="preserve">حماية النظم الإيكولوجية المشتركة عبر الحدود. </w:t>
      </w:r>
      <w:r w:rsidR="001778D4">
        <w:rPr>
          <w:rFonts w:asciiTheme="majorBidi" w:hAnsiTheme="majorBidi" w:cstheme="majorBidi" w:hint="cs"/>
          <w:sz w:val="32"/>
          <w:szCs w:val="32"/>
          <w:rtl/>
        </w:rPr>
        <w:t xml:space="preserve">كما يسفر التعاون </w:t>
      </w:r>
      <w:r w:rsidR="00882A55">
        <w:rPr>
          <w:rFonts w:asciiTheme="majorBidi" w:hAnsiTheme="majorBidi" w:cstheme="majorBidi" w:hint="cs"/>
          <w:sz w:val="32"/>
          <w:szCs w:val="32"/>
          <w:rtl/>
        </w:rPr>
        <w:t>الإقليمي</w:t>
      </w:r>
      <w:r w:rsidR="002859A1" w:rsidRPr="000A2CA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1778D4">
        <w:rPr>
          <w:rFonts w:asciiTheme="majorBidi" w:hAnsiTheme="majorBidi" w:cstheme="majorBidi" w:hint="cs"/>
          <w:sz w:val="32"/>
          <w:szCs w:val="32"/>
          <w:rtl/>
        </w:rPr>
        <w:t>عن</w:t>
      </w:r>
      <w:r w:rsidR="001778D4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1778D4">
        <w:rPr>
          <w:rFonts w:asciiTheme="majorBidi" w:hAnsiTheme="majorBidi" w:cstheme="majorBidi" w:hint="cs"/>
          <w:sz w:val="32"/>
          <w:szCs w:val="32"/>
          <w:rtl/>
        </w:rPr>
        <w:t>ت</w:t>
      </w:r>
      <w:r w:rsidR="002859A1" w:rsidRPr="000A2CAC">
        <w:rPr>
          <w:rFonts w:asciiTheme="majorBidi" w:hAnsiTheme="majorBidi" w:cstheme="majorBidi"/>
          <w:sz w:val="32"/>
          <w:szCs w:val="32"/>
          <w:rtl/>
        </w:rPr>
        <w:t>عز</w:t>
      </w:r>
      <w:r w:rsidR="001778D4">
        <w:rPr>
          <w:rFonts w:asciiTheme="majorBidi" w:hAnsiTheme="majorBidi" w:cstheme="majorBidi" w:hint="cs"/>
          <w:sz w:val="32"/>
          <w:szCs w:val="32"/>
          <w:rtl/>
        </w:rPr>
        <w:t>ي</w:t>
      </w:r>
      <w:r w:rsidR="002859A1" w:rsidRPr="000A2CAC">
        <w:rPr>
          <w:rFonts w:asciiTheme="majorBidi" w:hAnsiTheme="majorBidi" w:cstheme="majorBidi"/>
          <w:sz w:val="32"/>
          <w:szCs w:val="32"/>
          <w:rtl/>
        </w:rPr>
        <w:t xml:space="preserve">ز القدرة التنافسية </w:t>
      </w:r>
      <w:r w:rsidR="00BD6593">
        <w:rPr>
          <w:rFonts w:asciiTheme="majorBidi" w:hAnsiTheme="majorBidi" w:cstheme="majorBidi" w:hint="cs"/>
          <w:sz w:val="32"/>
          <w:szCs w:val="32"/>
          <w:rtl/>
        </w:rPr>
        <w:t>للنمو الاقتصادي</w:t>
      </w:r>
      <w:r w:rsidR="002859A1" w:rsidRPr="000A2CA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BD6593">
        <w:rPr>
          <w:rFonts w:asciiTheme="majorBidi" w:hAnsiTheme="majorBidi" w:cstheme="majorBidi" w:hint="cs"/>
          <w:sz w:val="32"/>
          <w:szCs w:val="32"/>
          <w:rtl/>
        </w:rPr>
        <w:t>و</w:t>
      </w:r>
      <w:r w:rsidR="002859A1" w:rsidRPr="000A2CAC">
        <w:rPr>
          <w:rFonts w:asciiTheme="majorBidi" w:hAnsiTheme="majorBidi" w:cstheme="majorBidi"/>
          <w:sz w:val="32"/>
          <w:szCs w:val="32"/>
          <w:rtl/>
        </w:rPr>
        <w:t xml:space="preserve"> معالجة قضايا الأمن البشري. ويعني الأمن البشري الحصول على الاحتياجات الأساسية للحياة مثل الغذاء والمأوى والملبس والتعليم والرعاية الصحية ، فضلاً عن ال</w:t>
      </w:r>
      <w:r w:rsidR="000F720E">
        <w:rPr>
          <w:rFonts w:asciiTheme="majorBidi" w:hAnsiTheme="majorBidi" w:cstheme="majorBidi" w:hint="cs"/>
          <w:sz w:val="32"/>
          <w:szCs w:val="32"/>
          <w:rtl/>
        </w:rPr>
        <w:t>احتياجات</w:t>
      </w:r>
      <w:r w:rsidR="002859A1" w:rsidRPr="000A2CAC">
        <w:rPr>
          <w:rFonts w:asciiTheme="majorBidi" w:hAnsiTheme="majorBidi" w:cstheme="majorBidi"/>
          <w:sz w:val="32"/>
          <w:szCs w:val="32"/>
          <w:rtl/>
        </w:rPr>
        <w:t xml:space="preserve"> غير المادية </w:t>
      </w:r>
      <w:r w:rsidR="000F720E">
        <w:rPr>
          <w:rFonts w:asciiTheme="majorBidi" w:hAnsiTheme="majorBidi" w:cstheme="majorBidi" w:hint="cs"/>
          <w:sz w:val="32"/>
          <w:szCs w:val="32"/>
          <w:rtl/>
        </w:rPr>
        <w:t xml:space="preserve">اللازمة </w:t>
      </w:r>
      <w:r w:rsidR="002859A1" w:rsidRPr="000A2CAC">
        <w:rPr>
          <w:rFonts w:asciiTheme="majorBidi" w:hAnsiTheme="majorBidi" w:cstheme="majorBidi"/>
          <w:sz w:val="32"/>
          <w:szCs w:val="32"/>
          <w:rtl/>
        </w:rPr>
        <w:t>لل</w:t>
      </w:r>
      <w:r w:rsidR="00B74E7A">
        <w:rPr>
          <w:rFonts w:asciiTheme="majorBidi" w:hAnsiTheme="majorBidi" w:cstheme="majorBidi"/>
          <w:sz w:val="32"/>
          <w:szCs w:val="32"/>
          <w:rtl/>
        </w:rPr>
        <w:t xml:space="preserve">وجود الإنساني مثل الحرية </w:t>
      </w:r>
      <w:r w:rsidR="002859A1" w:rsidRPr="000A2CAC">
        <w:rPr>
          <w:rFonts w:asciiTheme="majorBidi" w:hAnsiTheme="majorBidi" w:cstheme="majorBidi"/>
          <w:sz w:val="32"/>
          <w:szCs w:val="32"/>
          <w:rtl/>
        </w:rPr>
        <w:t xml:space="preserve"> والمشاركة في صنع القرار المجتمعي.</w:t>
      </w:r>
    </w:p>
    <w:p w:rsidR="002859A1" w:rsidRDefault="002859A1" w:rsidP="001C5A23">
      <w:pPr>
        <w:rPr>
          <w:rFonts w:asciiTheme="majorBidi" w:hAnsiTheme="majorBidi" w:cstheme="majorBidi"/>
          <w:sz w:val="32"/>
          <w:szCs w:val="32"/>
          <w:rtl/>
        </w:rPr>
      </w:pPr>
      <w:r w:rsidRPr="000A2CAC">
        <w:rPr>
          <w:rFonts w:asciiTheme="majorBidi" w:hAnsiTheme="majorBidi" w:cstheme="majorBidi"/>
          <w:sz w:val="32"/>
          <w:szCs w:val="32"/>
          <w:rtl/>
        </w:rPr>
        <w:t xml:space="preserve">وتشمل الحلول الأخرى القضاء على الفقر ، واستصلاح الأراضي الصالحة للزراعة ، والاستثمار الكبير في التكنولوجيا </w:t>
      </w:r>
      <w:r w:rsidR="00B74E7A">
        <w:rPr>
          <w:rFonts w:asciiTheme="majorBidi" w:hAnsiTheme="majorBidi" w:cstheme="majorBidi" w:hint="cs"/>
          <w:sz w:val="32"/>
          <w:szCs w:val="32"/>
          <w:rtl/>
        </w:rPr>
        <w:t xml:space="preserve">الزراعية </w:t>
      </w:r>
      <w:r w:rsidRPr="000A2CAC">
        <w:rPr>
          <w:rFonts w:asciiTheme="majorBidi" w:hAnsiTheme="majorBidi" w:cstheme="majorBidi"/>
          <w:sz w:val="32"/>
          <w:szCs w:val="32"/>
          <w:rtl/>
        </w:rPr>
        <w:t>والابتكار لتعزيز الزراعة ، والاستخدام الأمثل لموارد الأر</w:t>
      </w:r>
      <w:r w:rsidR="001C5A23">
        <w:rPr>
          <w:rFonts w:asciiTheme="majorBidi" w:hAnsiTheme="majorBidi" w:cstheme="majorBidi" w:hint="cs"/>
          <w:sz w:val="32"/>
          <w:szCs w:val="32"/>
          <w:rtl/>
        </w:rPr>
        <w:t>ض</w:t>
      </w:r>
      <w:r w:rsidRPr="000A2CAC">
        <w:rPr>
          <w:rFonts w:asciiTheme="majorBidi" w:hAnsiTheme="majorBidi" w:cstheme="majorBidi"/>
          <w:sz w:val="32"/>
          <w:szCs w:val="32"/>
          <w:rtl/>
        </w:rPr>
        <w:t xml:space="preserve"> والمياه في الزراعة.</w:t>
      </w:r>
    </w:p>
    <w:p w:rsidR="00DE08F5" w:rsidRDefault="00DE08F5" w:rsidP="00DE08F5">
      <w:pPr>
        <w:autoSpaceDE w:val="0"/>
        <w:autoSpaceDN w:val="0"/>
        <w:adjustRightInd w:val="0"/>
        <w:spacing w:after="0" w:line="240" w:lineRule="auto"/>
        <w:rPr>
          <w:rFonts w:ascii="TraditionalArabic" w:cs="TraditionalArabic"/>
          <w:sz w:val="28"/>
          <w:szCs w:val="28"/>
          <w:u w:val="single"/>
          <w:rtl/>
        </w:rPr>
      </w:pPr>
      <w:r w:rsidRPr="0006463B">
        <w:rPr>
          <w:rFonts w:ascii="TraditionalArabic" w:cs="TraditionalArabic" w:hint="cs"/>
          <w:b/>
          <w:bCs/>
          <w:sz w:val="28"/>
          <w:szCs w:val="28"/>
          <w:u w:val="single"/>
          <w:rtl/>
        </w:rPr>
        <w:t xml:space="preserve">دور القطاع الخاص في تحقيق </w:t>
      </w:r>
      <w:r w:rsidR="00D51264" w:rsidRPr="0006463B">
        <w:rPr>
          <w:rFonts w:ascii="TraditionalArabic" w:cs="TraditionalArabic" w:hint="cs"/>
          <w:b/>
          <w:bCs/>
          <w:sz w:val="28"/>
          <w:szCs w:val="28"/>
          <w:u w:val="single"/>
          <w:rtl/>
        </w:rPr>
        <w:t>الأمن</w:t>
      </w:r>
      <w:r w:rsidRPr="0006463B">
        <w:rPr>
          <w:rFonts w:ascii="TraditionalArabic" w:cs="TraditionalArabic" w:hint="cs"/>
          <w:b/>
          <w:bCs/>
          <w:sz w:val="28"/>
          <w:szCs w:val="28"/>
          <w:u w:val="single"/>
          <w:rtl/>
        </w:rPr>
        <w:t xml:space="preserve"> الغذائي</w:t>
      </w:r>
      <w:r w:rsidRPr="0006463B">
        <w:rPr>
          <w:rFonts w:ascii="TraditionalArabic" w:cs="TraditionalArabic" w:hint="cs"/>
          <w:sz w:val="28"/>
          <w:szCs w:val="28"/>
          <w:u w:val="single"/>
          <w:rtl/>
        </w:rPr>
        <w:t xml:space="preserve"> </w:t>
      </w:r>
      <w:r w:rsidRPr="0006463B">
        <w:rPr>
          <w:rFonts w:ascii="TraditionalArabic" w:cs="TraditionalArabic" w:hint="cs"/>
          <w:b/>
          <w:bCs/>
          <w:sz w:val="28"/>
          <w:szCs w:val="28"/>
          <w:u w:val="single"/>
          <w:rtl/>
        </w:rPr>
        <w:t xml:space="preserve">العربي </w:t>
      </w:r>
      <w:r w:rsidR="00D51264" w:rsidRPr="0006463B">
        <w:rPr>
          <w:rFonts w:ascii="TraditionalArabic" w:cs="TraditionalArabic" w:hint="cs"/>
          <w:b/>
          <w:bCs/>
          <w:sz w:val="28"/>
          <w:szCs w:val="28"/>
          <w:u w:val="single"/>
          <w:rtl/>
        </w:rPr>
        <w:t>الإفريقي</w:t>
      </w:r>
      <w:r w:rsidRPr="0006463B">
        <w:rPr>
          <w:rFonts w:ascii="TraditionalArabic" w:cs="TraditionalArabic" w:hint="cs"/>
          <w:sz w:val="28"/>
          <w:szCs w:val="28"/>
          <w:u w:val="single"/>
          <w:rtl/>
        </w:rPr>
        <w:t xml:space="preserve"> :</w:t>
      </w:r>
    </w:p>
    <w:p w:rsidR="0006463B" w:rsidRPr="0006463B" w:rsidRDefault="0006463B" w:rsidP="00DE08F5">
      <w:pPr>
        <w:autoSpaceDE w:val="0"/>
        <w:autoSpaceDN w:val="0"/>
        <w:adjustRightInd w:val="0"/>
        <w:spacing w:after="0" w:line="240" w:lineRule="auto"/>
        <w:rPr>
          <w:rFonts w:ascii="TraditionalArabic" w:cs="TraditionalArabic"/>
          <w:sz w:val="28"/>
          <w:szCs w:val="28"/>
          <w:u w:val="single"/>
          <w:rtl/>
        </w:rPr>
      </w:pPr>
    </w:p>
    <w:p w:rsidR="00DE08F5" w:rsidRPr="00161888" w:rsidRDefault="00DE08F5" w:rsidP="00DE08F5">
      <w:pPr>
        <w:autoSpaceDE w:val="0"/>
        <w:autoSpaceDN w:val="0"/>
        <w:adjustRightInd w:val="0"/>
        <w:spacing w:after="0" w:line="240" w:lineRule="auto"/>
        <w:rPr>
          <w:rFonts w:ascii="TraditionalArabic" w:cs="TraditionalArabic"/>
          <w:sz w:val="28"/>
          <w:szCs w:val="28"/>
          <w:rtl/>
        </w:rPr>
      </w:pPr>
      <w:r w:rsidRPr="00161888">
        <w:rPr>
          <w:rFonts w:ascii="TraditionalArabic" w:cs="TraditionalArabic" w:hint="cs"/>
          <w:sz w:val="28"/>
          <w:szCs w:val="28"/>
          <w:rtl/>
        </w:rPr>
        <w:t xml:space="preserve">لا يزال دور  القطاع الخاص   في تحقيق </w:t>
      </w:r>
      <w:r w:rsidR="00D51264" w:rsidRPr="00161888">
        <w:rPr>
          <w:rFonts w:ascii="TraditionalArabic" w:cs="TraditionalArabic" w:hint="cs"/>
          <w:sz w:val="28"/>
          <w:szCs w:val="28"/>
          <w:rtl/>
        </w:rPr>
        <w:t>الأمن</w:t>
      </w:r>
      <w:r w:rsidRPr="00161888">
        <w:rPr>
          <w:rFonts w:ascii="TraditionalArabic" w:cs="TraditionalArabic" w:hint="cs"/>
          <w:sz w:val="28"/>
          <w:szCs w:val="28"/>
          <w:rtl/>
        </w:rPr>
        <w:t xml:space="preserve"> الغذائي في </w:t>
      </w:r>
      <w:r w:rsidR="00D51264" w:rsidRPr="00161888">
        <w:rPr>
          <w:rFonts w:ascii="TraditionalArabic" w:cs="TraditionalArabic" w:hint="cs"/>
          <w:sz w:val="28"/>
          <w:szCs w:val="28"/>
          <w:rtl/>
        </w:rPr>
        <w:t>أفريقيا</w:t>
      </w:r>
      <w:r w:rsidRPr="00161888">
        <w:rPr>
          <w:rFonts w:ascii="TraditionalArabic" w:cs="TraditionalArabic" w:hint="cs"/>
          <w:sz w:val="28"/>
          <w:szCs w:val="28"/>
          <w:rtl/>
        </w:rPr>
        <w:t xml:space="preserve"> والعالم العربي ضعيفا ودون المستوى المأمول وذلك رغم الجهود التي تبذلها حكومات دول المنطقتين في سبيل تطوير القطاع الزراعي وتشجيع الاستثمارات في مشاريع </w:t>
      </w:r>
      <w:r w:rsidR="00D51264" w:rsidRPr="00161888">
        <w:rPr>
          <w:rFonts w:ascii="TraditionalArabic" w:cs="TraditionalArabic" w:hint="cs"/>
          <w:sz w:val="28"/>
          <w:szCs w:val="28"/>
          <w:rtl/>
        </w:rPr>
        <w:t>إنتاج</w:t>
      </w:r>
      <w:r w:rsidRPr="00161888">
        <w:rPr>
          <w:rFonts w:ascii="TraditionalArabic" w:cs="TraditionalArabic" w:hint="cs"/>
          <w:sz w:val="28"/>
          <w:szCs w:val="28"/>
          <w:rtl/>
        </w:rPr>
        <w:t xml:space="preserve"> الغذاء ,  وخصوصا </w:t>
      </w:r>
      <w:r w:rsidR="00D51264" w:rsidRPr="00161888">
        <w:rPr>
          <w:rFonts w:ascii="TraditionalArabic" w:cs="TraditionalArabic" w:hint="cs"/>
          <w:sz w:val="28"/>
          <w:szCs w:val="28"/>
          <w:rtl/>
        </w:rPr>
        <w:t>إذا</w:t>
      </w:r>
      <w:r w:rsidRPr="00161888">
        <w:rPr>
          <w:rFonts w:ascii="TraditionalArabic" w:cs="TraditionalArabic" w:hint="cs"/>
          <w:sz w:val="28"/>
          <w:szCs w:val="28"/>
          <w:rtl/>
        </w:rPr>
        <w:t xml:space="preserve"> ما تم </w:t>
      </w:r>
      <w:r w:rsidR="00D51264" w:rsidRPr="00161888">
        <w:rPr>
          <w:rFonts w:ascii="TraditionalArabic" w:cs="TraditionalArabic" w:hint="cs"/>
          <w:sz w:val="28"/>
          <w:szCs w:val="28"/>
          <w:rtl/>
        </w:rPr>
        <w:t>الأخذ</w:t>
      </w:r>
      <w:r w:rsidRPr="00161888">
        <w:rPr>
          <w:rFonts w:ascii="TraditionalArabic" w:cs="TraditionalArabic" w:hint="cs"/>
          <w:sz w:val="28"/>
          <w:szCs w:val="28"/>
          <w:rtl/>
        </w:rPr>
        <w:t xml:space="preserve"> بعين الاعتبار </w:t>
      </w:r>
      <w:r w:rsidR="00D51264" w:rsidRPr="00161888">
        <w:rPr>
          <w:rFonts w:ascii="TraditionalArabic" w:cs="TraditionalArabic" w:hint="cs"/>
          <w:sz w:val="28"/>
          <w:szCs w:val="28"/>
          <w:rtl/>
        </w:rPr>
        <w:t>أن</w:t>
      </w:r>
      <w:r w:rsidRPr="00161888">
        <w:rPr>
          <w:rFonts w:ascii="TraditionalArabic" w:cs="TraditionalArabic" w:hint="cs"/>
          <w:sz w:val="28"/>
          <w:szCs w:val="28"/>
          <w:rtl/>
        </w:rPr>
        <w:t xml:space="preserve"> استثمارات القطاع الخاصة اتجهت </w:t>
      </w:r>
      <w:r w:rsidR="00D51264" w:rsidRPr="00161888">
        <w:rPr>
          <w:rFonts w:ascii="TraditionalArabic" w:cs="TraditionalArabic" w:hint="cs"/>
          <w:sz w:val="28"/>
          <w:szCs w:val="28"/>
          <w:rtl/>
        </w:rPr>
        <w:t>إلى</w:t>
      </w:r>
      <w:r w:rsidRPr="00161888">
        <w:rPr>
          <w:rFonts w:ascii="TraditionalArabic" w:cs="TraditionalArabic" w:hint="cs"/>
          <w:sz w:val="28"/>
          <w:szCs w:val="28"/>
          <w:rtl/>
        </w:rPr>
        <w:t xml:space="preserve"> قطاعات </w:t>
      </w:r>
      <w:r w:rsidR="00D51264" w:rsidRPr="00161888">
        <w:rPr>
          <w:rFonts w:ascii="TraditionalArabic" w:cs="TraditionalArabic" w:hint="cs"/>
          <w:sz w:val="28"/>
          <w:szCs w:val="28"/>
          <w:rtl/>
        </w:rPr>
        <w:t>أخرى</w:t>
      </w:r>
      <w:r w:rsidRPr="00161888">
        <w:rPr>
          <w:rFonts w:ascii="TraditionalArabic" w:cs="TraditionalArabic" w:hint="cs"/>
          <w:sz w:val="28"/>
          <w:szCs w:val="28"/>
          <w:rtl/>
        </w:rPr>
        <w:t xml:space="preserve"> </w:t>
      </w:r>
      <w:r w:rsidR="00D51264" w:rsidRPr="00161888">
        <w:rPr>
          <w:rFonts w:ascii="TraditionalArabic" w:cs="TraditionalArabic" w:hint="cs"/>
          <w:sz w:val="28"/>
          <w:szCs w:val="28"/>
          <w:rtl/>
        </w:rPr>
        <w:t>أكثر</w:t>
      </w:r>
      <w:r w:rsidRPr="00161888">
        <w:rPr>
          <w:rFonts w:ascii="TraditionalArabic" w:cs="TraditionalArabic" w:hint="cs"/>
          <w:sz w:val="28"/>
          <w:szCs w:val="28"/>
          <w:rtl/>
        </w:rPr>
        <w:t xml:space="preserve"> ربحية من القطاع الزراعي  مثل قطاع الصناعة وقطاع الخدمات وغيرهما.  لذا ينبغي على الحكومات العربية </w:t>
      </w:r>
      <w:r w:rsidR="00322190" w:rsidRPr="00161888">
        <w:rPr>
          <w:rFonts w:ascii="TraditionalArabic" w:cs="TraditionalArabic" w:hint="cs"/>
          <w:sz w:val="28"/>
          <w:szCs w:val="28"/>
          <w:rtl/>
        </w:rPr>
        <w:t>والأفريقية</w:t>
      </w:r>
      <w:r w:rsidRPr="00161888">
        <w:rPr>
          <w:rFonts w:ascii="TraditionalArabic" w:cs="TraditionalArabic" w:hint="cs"/>
          <w:sz w:val="28"/>
          <w:szCs w:val="28"/>
          <w:rtl/>
        </w:rPr>
        <w:t xml:space="preserve"> </w:t>
      </w:r>
      <w:r w:rsidR="00322190" w:rsidRPr="00161888">
        <w:rPr>
          <w:rFonts w:ascii="TraditionalArabic" w:cs="TraditionalArabic" w:hint="cs"/>
          <w:sz w:val="28"/>
          <w:szCs w:val="28"/>
          <w:rtl/>
        </w:rPr>
        <w:t>أن</w:t>
      </w:r>
      <w:r w:rsidRPr="00161888">
        <w:rPr>
          <w:rFonts w:ascii="TraditionalArabic" w:cs="TraditionalArabic" w:hint="cs"/>
          <w:sz w:val="28"/>
          <w:szCs w:val="28"/>
          <w:rtl/>
        </w:rPr>
        <w:t xml:space="preserve"> تتبنى استراتيجيات تقوم على تعزيز مساهمة القطاع الخاص في مشاريع </w:t>
      </w:r>
      <w:r w:rsidR="00322190" w:rsidRPr="00161888">
        <w:rPr>
          <w:rFonts w:ascii="TraditionalArabic" w:cs="TraditionalArabic" w:hint="cs"/>
          <w:sz w:val="28"/>
          <w:szCs w:val="28"/>
          <w:rtl/>
        </w:rPr>
        <w:t>إنتاج</w:t>
      </w:r>
      <w:r w:rsidRPr="00161888">
        <w:rPr>
          <w:rFonts w:ascii="TraditionalArabic" w:cs="TraditionalArabic" w:hint="cs"/>
          <w:sz w:val="28"/>
          <w:szCs w:val="28"/>
          <w:rtl/>
        </w:rPr>
        <w:t xml:space="preserve"> الغذاء والتنمية الزراعية .</w:t>
      </w:r>
    </w:p>
    <w:p w:rsidR="00DE08F5" w:rsidRPr="00161888" w:rsidRDefault="00DE08F5" w:rsidP="00DE08F5">
      <w:pPr>
        <w:autoSpaceDE w:val="0"/>
        <w:autoSpaceDN w:val="0"/>
        <w:adjustRightInd w:val="0"/>
        <w:spacing w:after="0" w:line="240" w:lineRule="auto"/>
        <w:rPr>
          <w:rFonts w:ascii="TraditionalArabic" w:cs="TraditionalArabic"/>
          <w:sz w:val="28"/>
          <w:szCs w:val="28"/>
        </w:rPr>
      </w:pPr>
      <w:r w:rsidRPr="00161888">
        <w:rPr>
          <w:rFonts w:ascii="TraditionalArabic" w:cs="TraditionalArabic" w:hint="cs"/>
          <w:sz w:val="28"/>
          <w:szCs w:val="28"/>
          <w:rtl/>
        </w:rPr>
        <w:t>وهناك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الكثير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من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الأسباب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التي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تحتم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التوجه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إلى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تشجيع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القطاع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الخاص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وإعطائه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الأولوية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على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المنافسة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في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السوق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الداخلية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والخارجية منها</w:t>
      </w:r>
      <w:r w:rsidRPr="00161888">
        <w:rPr>
          <w:rFonts w:ascii="TraditionalArabic" w:cs="TraditionalArabic"/>
          <w:sz w:val="28"/>
          <w:szCs w:val="28"/>
        </w:rPr>
        <w:t>:</w:t>
      </w:r>
    </w:p>
    <w:p w:rsidR="00DE08F5" w:rsidRPr="00161888" w:rsidRDefault="00DE08F5" w:rsidP="00DE08F5">
      <w:pPr>
        <w:autoSpaceDE w:val="0"/>
        <w:autoSpaceDN w:val="0"/>
        <w:adjustRightInd w:val="0"/>
        <w:spacing w:after="0" w:line="240" w:lineRule="auto"/>
        <w:rPr>
          <w:rFonts w:ascii="TraditionalArabic" w:cs="TraditionalArabic"/>
          <w:sz w:val="28"/>
          <w:szCs w:val="28"/>
        </w:rPr>
      </w:pPr>
      <w:r w:rsidRPr="00161888">
        <w:rPr>
          <w:rFonts w:ascii="TraditionalArabic" w:cs="TraditionalArabic" w:hint="cs"/>
          <w:sz w:val="28"/>
          <w:szCs w:val="28"/>
          <w:rtl/>
        </w:rPr>
        <w:t>١</w:t>
      </w:r>
      <w:r w:rsidRPr="00161888">
        <w:rPr>
          <w:rFonts w:ascii="TraditionalArabic" w:cs="TraditionalArabic"/>
          <w:sz w:val="28"/>
          <w:szCs w:val="28"/>
        </w:rPr>
        <w:t>-</w:t>
      </w:r>
      <w:r w:rsidRPr="00161888">
        <w:rPr>
          <w:rFonts w:ascii="TraditionalArabic" w:cs="TraditionalArabic" w:hint="cs"/>
          <w:sz w:val="28"/>
          <w:szCs w:val="28"/>
          <w:rtl/>
        </w:rPr>
        <w:t>تخفيف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العبء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عن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ميزانيات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الدولة،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من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خلال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تمكين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القطاع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الخاص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من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الاعتماد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على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نفسه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في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ابتكار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الطرائق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الإنتاجية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الزراعية الملائمة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والاعتماد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على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نفسه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في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توفير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المستلزمات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الزراعية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الضرورية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للعمليات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الإنتاجية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المختلفة،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مما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يسهم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في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تخفيض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نسبة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الدعم المقدم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من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قبل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الدولة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وﺑﺎلتالي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تخفيف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جزء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من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العبء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الملقى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على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كاهلها</w:t>
      </w:r>
      <w:r w:rsidRPr="00161888">
        <w:rPr>
          <w:rFonts w:ascii="TraditionalArabic" w:cs="TraditionalArabic"/>
          <w:sz w:val="28"/>
          <w:szCs w:val="28"/>
        </w:rPr>
        <w:t>.</w:t>
      </w:r>
    </w:p>
    <w:p w:rsidR="00DE08F5" w:rsidRPr="00161888" w:rsidRDefault="00DE08F5" w:rsidP="00DE08F5">
      <w:pPr>
        <w:autoSpaceDE w:val="0"/>
        <w:autoSpaceDN w:val="0"/>
        <w:adjustRightInd w:val="0"/>
        <w:spacing w:after="0" w:line="240" w:lineRule="auto"/>
        <w:rPr>
          <w:rFonts w:ascii="TraditionalArabic" w:cs="TraditionalArabic"/>
          <w:sz w:val="28"/>
          <w:szCs w:val="28"/>
          <w:rtl/>
        </w:rPr>
      </w:pPr>
      <w:r w:rsidRPr="00161888">
        <w:rPr>
          <w:rFonts w:ascii="TraditionalArabic" w:cs="TraditionalArabic" w:hint="cs"/>
          <w:sz w:val="28"/>
          <w:szCs w:val="28"/>
          <w:rtl/>
        </w:rPr>
        <w:lastRenderedPageBreak/>
        <w:t xml:space="preserve"> </w:t>
      </w:r>
    </w:p>
    <w:p w:rsidR="00DE08F5" w:rsidRPr="00161888" w:rsidRDefault="00DE08F5" w:rsidP="00DE08F5">
      <w:pPr>
        <w:autoSpaceDE w:val="0"/>
        <w:autoSpaceDN w:val="0"/>
        <w:adjustRightInd w:val="0"/>
        <w:spacing w:after="0" w:line="240" w:lineRule="auto"/>
        <w:rPr>
          <w:rFonts w:ascii="TraditionalArabic" w:cs="TraditionalArabic"/>
          <w:sz w:val="28"/>
          <w:szCs w:val="28"/>
        </w:rPr>
      </w:pP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٢</w:t>
      </w:r>
      <w:r w:rsidRPr="00161888">
        <w:rPr>
          <w:rFonts w:ascii="TraditionalArabic" w:cs="TraditionalArabic"/>
          <w:sz w:val="28"/>
          <w:szCs w:val="28"/>
        </w:rPr>
        <w:t>-</w:t>
      </w:r>
      <w:r w:rsidRPr="00161888">
        <w:rPr>
          <w:rFonts w:ascii="TraditionalArabic" w:cs="TraditionalArabic" w:hint="cs"/>
          <w:sz w:val="28"/>
          <w:szCs w:val="28"/>
          <w:rtl/>
        </w:rPr>
        <w:t>تنمية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وتنويع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مصادر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الدخل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القومي،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بحيث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يستحوذ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القطاع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الخاص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الزراعي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على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نسبة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كبيرة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من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الزيادة من الدخل القومي .</w:t>
      </w:r>
    </w:p>
    <w:p w:rsidR="00DE08F5" w:rsidRPr="00161888" w:rsidRDefault="00DE08F5" w:rsidP="00DE08F5">
      <w:pPr>
        <w:autoSpaceDE w:val="0"/>
        <w:autoSpaceDN w:val="0"/>
        <w:adjustRightInd w:val="0"/>
        <w:spacing w:after="0" w:line="240" w:lineRule="auto"/>
        <w:rPr>
          <w:rFonts w:ascii="TraditionalArabic" w:cs="TraditionalArabic"/>
          <w:sz w:val="28"/>
          <w:szCs w:val="28"/>
        </w:rPr>
      </w:pPr>
      <w:r w:rsidRPr="00161888">
        <w:rPr>
          <w:rFonts w:ascii="TraditionalArabic" w:cs="TraditionalArabic" w:hint="cs"/>
          <w:sz w:val="28"/>
          <w:szCs w:val="28"/>
          <w:rtl/>
        </w:rPr>
        <w:t>٣</w:t>
      </w:r>
      <w:r w:rsidRPr="00161888">
        <w:rPr>
          <w:rFonts w:ascii="TraditionalArabic" w:cs="TraditionalArabic"/>
          <w:sz w:val="28"/>
          <w:szCs w:val="28"/>
        </w:rPr>
        <w:t>-</w:t>
      </w:r>
      <w:r w:rsidRPr="00161888">
        <w:rPr>
          <w:rFonts w:ascii="TraditionalArabic" w:cs="TraditionalArabic" w:hint="cs"/>
          <w:sz w:val="28"/>
          <w:szCs w:val="28"/>
          <w:rtl/>
        </w:rPr>
        <w:t>تقليل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تكاليف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الإنتاج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والخدمات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وتقليل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المدة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اللازمة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للإنتاج،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ذلك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أن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المنافسة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تعمل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على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تحسين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طرائق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الإنتاج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وتشجع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 xml:space="preserve">عملية </w:t>
      </w:r>
      <w:bookmarkStart w:id="0" w:name="_GoBack"/>
      <w:bookmarkEnd w:id="0"/>
      <w:r w:rsidRPr="00161888">
        <w:rPr>
          <w:rFonts w:ascii="TraditionalArabic" w:cs="TraditionalArabic" w:hint="cs"/>
          <w:sz w:val="28"/>
          <w:szCs w:val="28"/>
          <w:rtl/>
        </w:rPr>
        <w:t>نقل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وإدخال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التكنولوجيا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الزراعية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الحديثة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وتوطينها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محليا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مما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ينعكس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على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انخفاض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تكاليف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الإنتاج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وتحسين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نوعية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المحاصيل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المنتجة وتقليل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الفاقد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منها</w:t>
      </w:r>
      <w:r w:rsidRPr="00161888">
        <w:rPr>
          <w:rFonts w:ascii="TraditionalArabic" w:cs="TraditionalArabic"/>
          <w:sz w:val="28"/>
          <w:szCs w:val="28"/>
        </w:rPr>
        <w:t>.</w:t>
      </w:r>
    </w:p>
    <w:p w:rsidR="00DE08F5" w:rsidRPr="00161888" w:rsidRDefault="00DE08F5" w:rsidP="00DE08F5">
      <w:pPr>
        <w:autoSpaceDE w:val="0"/>
        <w:autoSpaceDN w:val="0"/>
        <w:adjustRightInd w:val="0"/>
        <w:spacing w:after="0" w:line="240" w:lineRule="auto"/>
        <w:rPr>
          <w:rFonts w:ascii="TraditionalArabic" w:cs="TraditionalArabic"/>
          <w:sz w:val="28"/>
          <w:szCs w:val="28"/>
          <w:rtl/>
        </w:rPr>
      </w:pPr>
      <w:r w:rsidRPr="00161888">
        <w:rPr>
          <w:rFonts w:ascii="TraditionalArabic" w:cs="TraditionalArabic" w:hint="cs"/>
          <w:sz w:val="28"/>
          <w:szCs w:val="28"/>
          <w:rtl/>
        </w:rPr>
        <w:t>٤</w:t>
      </w:r>
      <w:r w:rsidRPr="00161888">
        <w:rPr>
          <w:rFonts w:ascii="TraditionalArabic" w:cs="TraditionalArabic"/>
          <w:sz w:val="28"/>
          <w:szCs w:val="28"/>
        </w:rPr>
        <w:t>-</w:t>
      </w:r>
      <w:r w:rsidRPr="00161888">
        <w:rPr>
          <w:rFonts w:ascii="TraditionalArabic" w:cs="TraditionalArabic" w:hint="cs"/>
          <w:sz w:val="28"/>
          <w:szCs w:val="28"/>
          <w:rtl/>
        </w:rPr>
        <w:t>استغلال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رأس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مال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القطاع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الخاص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الزراعي،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بدلا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من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توجهه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إلى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الخارج،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حيث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تشجع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المنافسة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على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="007D7794" w:rsidRPr="00161888">
        <w:rPr>
          <w:rFonts w:ascii="TraditionalArabic" w:cs="TraditionalArabic" w:hint="cs"/>
          <w:sz w:val="28"/>
          <w:szCs w:val="28"/>
          <w:rtl/>
        </w:rPr>
        <w:t>إقامة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مشاريع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استثمارية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كبيرة تتمتع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="007D7794">
        <w:rPr>
          <w:rFonts w:ascii="TraditionalArabic" w:cs="TraditionalArabic" w:hint="cs"/>
          <w:sz w:val="28"/>
          <w:szCs w:val="28"/>
          <w:rtl/>
        </w:rPr>
        <w:t>بوفور</w:t>
      </w:r>
      <w:r w:rsidRPr="00161888">
        <w:rPr>
          <w:rFonts w:ascii="TraditionalArabic" w:cs="TraditionalArabic" w:hint="cs"/>
          <w:sz w:val="28"/>
          <w:szCs w:val="28"/>
          <w:rtl/>
        </w:rPr>
        <w:t>ات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داخلية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وخارجية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مما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يسهم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في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تخفيض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كلف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الإنتاج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الزراعي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وتحسين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نوعيته</w:t>
      </w:r>
      <w:r w:rsidRPr="00161888">
        <w:rPr>
          <w:rFonts w:ascii="TraditionalArabic" w:cs="TraditionalArabic"/>
          <w:sz w:val="28"/>
          <w:szCs w:val="28"/>
        </w:rPr>
        <w:t>.</w:t>
      </w:r>
    </w:p>
    <w:p w:rsidR="00DE08F5" w:rsidRPr="00161888" w:rsidRDefault="00DE08F5" w:rsidP="00DE08F5">
      <w:pPr>
        <w:rPr>
          <w:rFonts w:ascii="TraditionalArabic" w:cs="TraditionalArabic"/>
          <w:sz w:val="28"/>
          <w:szCs w:val="28"/>
          <w:rtl/>
        </w:rPr>
      </w:pPr>
      <w:r w:rsidRPr="00161888">
        <w:rPr>
          <w:rFonts w:ascii="TraditionalArabic" w:cs="TraditionalArabic"/>
          <w:sz w:val="28"/>
          <w:szCs w:val="28"/>
        </w:rPr>
        <w:t xml:space="preserve">   </w:t>
      </w:r>
      <w:r w:rsidRPr="00161888">
        <w:rPr>
          <w:rFonts w:ascii="TraditionalArabic" w:cs="TraditionalArabic" w:hint="cs"/>
          <w:sz w:val="28"/>
          <w:szCs w:val="28"/>
          <w:rtl/>
          <w:lang w:bidi="ar-YE"/>
        </w:rPr>
        <w:t>وعليه فان</w:t>
      </w:r>
      <w:r w:rsidRPr="00161888">
        <w:rPr>
          <w:rFonts w:ascii="TraditionalArabic" w:cs="TraditionalArabic"/>
          <w:sz w:val="28"/>
          <w:szCs w:val="28"/>
        </w:rPr>
        <w:t xml:space="preserve">   </w:t>
      </w:r>
      <w:r w:rsidRPr="00161888">
        <w:rPr>
          <w:rFonts w:ascii="TraditionalArabic" w:cs="TraditionalArabic" w:hint="cs"/>
          <w:sz w:val="28"/>
          <w:szCs w:val="28"/>
          <w:rtl/>
        </w:rPr>
        <w:t>القطاع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الخاص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هو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="007D7794" w:rsidRPr="00161888">
        <w:rPr>
          <w:rFonts w:ascii="TraditionalArabic" w:cs="TraditionalArabic" w:hint="cs"/>
          <w:sz w:val="28"/>
          <w:szCs w:val="28"/>
          <w:rtl/>
        </w:rPr>
        <w:t>الأقدر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على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النهوض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ﺑﺎلقطاع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الزراعي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والمساهمة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في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تحقيق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="007D7794" w:rsidRPr="00161888">
        <w:rPr>
          <w:rFonts w:ascii="TraditionalArabic" w:cs="TraditionalArabic" w:hint="cs"/>
          <w:sz w:val="28"/>
          <w:szCs w:val="28"/>
          <w:rtl/>
        </w:rPr>
        <w:t>الأمن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الغذائي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من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خلال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ما</w:t>
      </w:r>
      <w:r w:rsidR="007D7794">
        <w:rPr>
          <w:rFonts w:ascii="TraditionalArabic" w:cs="TraditionalArabic" w:hint="cs"/>
          <w:sz w:val="28"/>
          <w:szCs w:val="28"/>
          <w:rtl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يلي:</w:t>
      </w:r>
    </w:p>
    <w:p w:rsidR="00DE08F5" w:rsidRPr="00161888" w:rsidRDefault="00DE08F5" w:rsidP="0075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 w:rsidRPr="00161888">
        <w:rPr>
          <w:rFonts w:ascii="TraditionalArabic" w:cs="TraditionalArabic" w:hint="cs"/>
          <w:sz w:val="28"/>
          <w:szCs w:val="28"/>
          <w:rtl/>
        </w:rPr>
        <w:t>١</w:t>
      </w:r>
      <w:r w:rsidRPr="00161888">
        <w:rPr>
          <w:rFonts w:ascii="TraditionalArabic" w:cs="TraditionalArabic"/>
          <w:sz w:val="28"/>
          <w:szCs w:val="28"/>
        </w:rPr>
        <w:t xml:space="preserve">- </w:t>
      </w:r>
      <w:r w:rsidRPr="00161888">
        <w:rPr>
          <w:rFonts w:ascii="TraditionalArabic" w:cs="TraditionalArabic" w:hint="cs"/>
          <w:sz w:val="28"/>
          <w:szCs w:val="28"/>
          <w:rtl/>
        </w:rPr>
        <w:t>الاستثمار</w:t>
      </w:r>
      <w:r w:rsidRPr="00161888">
        <w:rPr>
          <w:rFonts w:ascii="TraditionalArabic" w:cs="TraditionalArabic"/>
          <w:sz w:val="28"/>
          <w:szCs w:val="28"/>
        </w:rPr>
        <w:t xml:space="preserve">: </w:t>
      </w:r>
      <w:r w:rsidRPr="00161888">
        <w:rPr>
          <w:rFonts w:ascii="TraditionalArabic" w:cs="TraditionalArabic" w:hint="cs"/>
          <w:sz w:val="28"/>
          <w:szCs w:val="28"/>
          <w:rtl/>
        </w:rPr>
        <w:t>يمكن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للقطاع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الخاص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الاستثمار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في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القطاع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الزراعي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نظرا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="00756052" w:rsidRPr="00161888">
        <w:rPr>
          <w:rFonts w:ascii="TraditionalArabic" w:cs="TraditionalArabic" w:hint="cs"/>
          <w:sz w:val="28"/>
          <w:szCs w:val="28"/>
          <w:rtl/>
        </w:rPr>
        <w:t>لإمكانياته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المالية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وخبرته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في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هذا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اﻟﻤﺠال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لاسيما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="00756052" w:rsidRPr="00161888">
        <w:rPr>
          <w:rFonts w:ascii="TraditionalArabic" w:cs="TraditionalArabic" w:hint="cs"/>
          <w:sz w:val="28"/>
          <w:szCs w:val="28"/>
          <w:rtl/>
        </w:rPr>
        <w:t>إذا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ما</w:t>
      </w:r>
      <w:r w:rsidR="00756052">
        <w:rPr>
          <w:rFonts w:ascii="TraditionalArabic" w:cs="TraditionalArabic" w:hint="cs"/>
          <w:sz w:val="28"/>
          <w:szCs w:val="28"/>
          <w:rtl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كانت</w:t>
      </w:r>
      <w:r w:rsidR="00756052">
        <w:rPr>
          <w:rFonts w:ascii="TraditionalArabic" w:cs="TraditionalArabic" w:hint="cs"/>
          <w:sz w:val="28"/>
          <w:szCs w:val="28"/>
          <w:rtl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البيئة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الاستثمارية</w:t>
      </w:r>
      <w:r w:rsidRPr="00161888">
        <w:rPr>
          <w:rFonts w:ascii="TraditionalArabic" w:cs="TraditionalArabic"/>
          <w:sz w:val="28"/>
          <w:szCs w:val="28"/>
        </w:rPr>
        <w:t xml:space="preserve"> </w:t>
      </w:r>
      <w:r w:rsidRPr="00161888">
        <w:rPr>
          <w:rFonts w:ascii="TraditionalArabic" w:cs="TraditionalArabic" w:hint="cs"/>
          <w:sz w:val="28"/>
          <w:szCs w:val="28"/>
          <w:rtl/>
        </w:rPr>
        <w:t>ملائمة</w:t>
      </w:r>
      <w:r w:rsidRPr="00161888">
        <w:rPr>
          <w:rFonts w:ascii="Times New Roman" w:hAnsi="Times New Roman" w:cs="Times New Roman"/>
          <w:sz w:val="28"/>
          <w:szCs w:val="28"/>
        </w:rPr>
        <w:t>.</w:t>
      </w:r>
    </w:p>
    <w:p w:rsidR="00DE08F5" w:rsidRPr="00161888" w:rsidRDefault="00DE08F5" w:rsidP="00756052">
      <w:pPr>
        <w:rPr>
          <w:sz w:val="28"/>
          <w:szCs w:val="28"/>
        </w:rPr>
      </w:pPr>
      <w:r w:rsidRPr="00161888">
        <w:rPr>
          <w:rFonts w:ascii="TraditionalArabic" w:cs="TraditionalArabic" w:hint="cs"/>
          <w:sz w:val="28"/>
          <w:szCs w:val="28"/>
          <w:rtl/>
        </w:rPr>
        <w:t xml:space="preserve"> </w:t>
      </w:r>
      <w:r w:rsidRPr="00161888">
        <w:rPr>
          <w:rFonts w:cs="Arial"/>
          <w:sz w:val="28"/>
          <w:szCs w:val="28"/>
          <w:rtl/>
        </w:rPr>
        <w:t>٢</w:t>
      </w:r>
      <w:r w:rsidRPr="00161888">
        <w:rPr>
          <w:sz w:val="28"/>
          <w:szCs w:val="28"/>
        </w:rPr>
        <w:t>-</w:t>
      </w:r>
      <w:r w:rsidR="00756052" w:rsidRPr="00161888">
        <w:rPr>
          <w:rFonts w:cs="Arial" w:hint="cs"/>
          <w:sz w:val="28"/>
          <w:szCs w:val="28"/>
          <w:rtl/>
        </w:rPr>
        <w:t>الإنتاج</w:t>
      </w:r>
      <w:r w:rsidRPr="00161888">
        <w:rPr>
          <w:rFonts w:cs="Arial"/>
          <w:sz w:val="28"/>
          <w:szCs w:val="28"/>
          <w:rtl/>
        </w:rPr>
        <w:t xml:space="preserve">: </w:t>
      </w:r>
      <w:r w:rsidRPr="00161888">
        <w:rPr>
          <w:rFonts w:cs="Arial" w:hint="cs"/>
          <w:sz w:val="28"/>
          <w:szCs w:val="28"/>
          <w:rtl/>
        </w:rPr>
        <w:t>حيث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تنضوي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في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ظل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القطاع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الخاص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الكثير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من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الشركات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التي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تمارس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نشاطا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اقتصاديا مثل شركات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الدواجن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،تربية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العجول</w:t>
      </w:r>
      <w:r w:rsidRPr="00161888">
        <w:rPr>
          <w:rFonts w:cs="Arial"/>
          <w:sz w:val="28"/>
          <w:szCs w:val="28"/>
          <w:rtl/>
        </w:rPr>
        <w:t xml:space="preserve"> </w:t>
      </w:r>
      <w:r w:rsidR="00756052" w:rsidRPr="00161888">
        <w:rPr>
          <w:rFonts w:cs="Arial" w:hint="cs"/>
          <w:sz w:val="28"/>
          <w:szCs w:val="28"/>
          <w:rtl/>
        </w:rPr>
        <w:t>والأغنام</w:t>
      </w:r>
      <w:r w:rsidRPr="00161888">
        <w:rPr>
          <w:rFonts w:cs="Arial" w:hint="cs"/>
          <w:sz w:val="28"/>
          <w:szCs w:val="28"/>
          <w:rtl/>
        </w:rPr>
        <w:t>،الصناعات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الغذائية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ذات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العلاقة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ﺑﺎلزراعة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،تربية</w:t>
      </w:r>
      <w:r w:rsidRPr="00161888">
        <w:rPr>
          <w:rFonts w:cs="Arial"/>
          <w:sz w:val="28"/>
          <w:szCs w:val="28"/>
          <w:rtl/>
        </w:rPr>
        <w:t xml:space="preserve"> </w:t>
      </w:r>
      <w:r w:rsidR="00756052" w:rsidRPr="00161888">
        <w:rPr>
          <w:rFonts w:cs="Arial" w:hint="cs"/>
          <w:sz w:val="28"/>
          <w:szCs w:val="28"/>
          <w:rtl/>
        </w:rPr>
        <w:t>الأسماك</w:t>
      </w:r>
      <w:r w:rsidRPr="00161888">
        <w:rPr>
          <w:rFonts w:cs="Arial" w:hint="cs"/>
          <w:sz w:val="28"/>
          <w:szCs w:val="28"/>
          <w:rtl/>
        </w:rPr>
        <w:t>،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المفاقس،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تربية</w:t>
      </w:r>
      <w:r w:rsidRPr="00161888">
        <w:rPr>
          <w:rFonts w:cs="Arial"/>
          <w:sz w:val="28"/>
          <w:szCs w:val="28"/>
          <w:rtl/>
        </w:rPr>
        <w:t xml:space="preserve"> </w:t>
      </w:r>
      <w:r w:rsidR="00756052" w:rsidRPr="00161888">
        <w:rPr>
          <w:rFonts w:cs="Arial" w:hint="cs"/>
          <w:sz w:val="28"/>
          <w:szCs w:val="28"/>
          <w:rtl/>
        </w:rPr>
        <w:t>الأفراخ</w:t>
      </w:r>
      <w:r w:rsidRPr="00161888">
        <w:rPr>
          <w:rFonts w:cs="Arial" w:hint="cs"/>
          <w:sz w:val="28"/>
          <w:szCs w:val="28"/>
          <w:rtl/>
        </w:rPr>
        <w:t>،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زراعة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الحبوب ،زراعة</w:t>
      </w:r>
      <w:r w:rsidRPr="00161888">
        <w:rPr>
          <w:rFonts w:cs="Arial"/>
          <w:sz w:val="28"/>
          <w:szCs w:val="28"/>
          <w:rtl/>
        </w:rPr>
        <w:t xml:space="preserve"> </w:t>
      </w:r>
      <w:r w:rsidR="00756052" w:rsidRPr="00161888">
        <w:rPr>
          <w:rFonts w:cs="Arial" w:hint="cs"/>
          <w:sz w:val="28"/>
          <w:szCs w:val="28"/>
          <w:rtl/>
        </w:rPr>
        <w:t>الفواكه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والخضر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وغيرها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من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المنتجات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التي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يمكن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لها</w:t>
      </w:r>
      <w:r w:rsidRPr="00161888">
        <w:rPr>
          <w:rFonts w:cs="Arial"/>
          <w:sz w:val="28"/>
          <w:szCs w:val="28"/>
          <w:rtl/>
        </w:rPr>
        <w:t xml:space="preserve"> </w:t>
      </w:r>
      <w:r w:rsidR="000D0FA1" w:rsidRPr="00161888">
        <w:rPr>
          <w:rFonts w:cs="Arial" w:hint="cs"/>
          <w:sz w:val="28"/>
          <w:szCs w:val="28"/>
          <w:rtl/>
        </w:rPr>
        <w:t>أن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تساهم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بنسبة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ملموسة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في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الناتج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المحلي</w:t>
      </w:r>
      <w:r w:rsidRPr="00161888">
        <w:rPr>
          <w:rFonts w:cs="Arial"/>
          <w:sz w:val="28"/>
          <w:szCs w:val="28"/>
          <w:rtl/>
        </w:rPr>
        <w:t xml:space="preserve"> </w:t>
      </w:r>
      <w:r w:rsidR="000D0FA1" w:rsidRPr="00161888">
        <w:rPr>
          <w:rFonts w:cs="Arial" w:hint="cs"/>
          <w:sz w:val="28"/>
          <w:szCs w:val="28"/>
          <w:rtl/>
        </w:rPr>
        <w:t>الإجمالي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من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خلال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ما</w:t>
      </w:r>
      <w:r w:rsidR="000D0FA1">
        <w:rPr>
          <w:rFonts w:cs="Arial" w:hint="cs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تحققه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من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 xml:space="preserve">قيم </w:t>
      </w:r>
      <w:r w:rsidR="000D0FA1" w:rsidRPr="00161888">
        <w:rPr>
          <w:rFonts w:cs="Arial" w:hint="cs"/>
          <w:sz w:val="28"/>
          <w:szCs w:val="28"/>
          <w:rtl/>
        </w:rPr>
        <w:t>مضافة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في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الاقتصاد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القومي</w:t>
      </w:r>
      <w:r w:rsidRPr="00161888">
        <w:rPr>
          <w:sz w:val="28"/>
          <w:szCs w:val="28"/>
        </w:rPr>
        <w:t xml:space="preserve"> .</w:t>
      </w:r>
    </w:p>
    <w:p w:rsidR="00DE08F5" w:rsidRPr="00161888" w:rsidRDefault="00DE08F5" w:rsidP="004B543D">
      <w:pPr>
        <w:rPr>
          <w:sz w:val="28"/>
          <w:szCs w:val="28"/>
        </w:rPr>
      </w:pPr>
      <w:r w:rsidRPr="00161888">
        <w:rPr>
          <w:rFonts w:cs="Arial"/>
          <w:sz w:val="28"/>
          <w:szCs w:val="28"/>
          <w:rtl/>
        </w:rPr>
        <w:t>٣</w:t>
      </w:r>
      <w:r w:rsidRPr="00161888">
        <w:rPr>
          <w:sz w:val="28"/>
          <w:szCs w:val="28"/>
        </w:rPr>
        <w:t xml:space="preserve">- </w:t>
      </w:r>
      <w:r w:rsidRPr="00161888">
        <w:rPr>
          <w:rFonts w:cs="Arial" w:hint="cs"/>
          <w:sz w:val="28"/>
          <w:szCs w:val="28"/>
          <w:rtl/>
        </w:rPr>
        <w:t>التجارة</w:t>
      </w:r>
      <w:r w:rsidRPr="00161888">
        <w:rPr>
          <w:rFonts w:cs="Arial"/>
          <w:sz w:val="28"/>
          <w:szCs w:val="28"/>
          <w:rtl/>
        </w:rPr>
        <w:t xml:space="preserve">: </w:t>
      </w:r>
      <w:r w:rsidRPr="00161888">
        <w:rPr>
          <w:rFonts w:cs="Arial" w:hint="cs"/>
          <w:sz w:val="28"/>
          <w:szCs w:val="28"/>
          <w:rtl/>
        </w:rPr>
        <w:t>من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المعروف</w:t>
      </w:r>
      <w:r w:rsidRPr="00161888">
        <w:rPr>
          <w:rFonts w:cs="Arial"/>
          <w:sz w:val="28"/>
          <w:szCs w:val="28"/>
          <w:rtl/>
        </w:rPr>
        <w:t xml:space="preserve"> </w:t>
      </w:r>
      <w:r w:rsidR="000D0FA1" w:rsidRPr="00161888">
        <w:rPr>
          <w:rFonts w:cs="Arial" w:hint="cs"/>
          <w:sz w:val="28"/>
          <w:szCs w:val="28"/>
          <w:rtl/>
        </w:rPr>
        <w:t>أن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من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يمارسون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مهنة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التجارة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هم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من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القطاع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الخاص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وكثير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منهم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يعمل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في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تجارة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السلع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الزراعية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ليس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على</w:t>
      </w:r>
      <w:r w:rsidR="00F62233">
        <w:rPr>
          <w:rFonts w:cs="Arial"/>
          <w:sz w:val="28"/>
          <w:szCs w:val="28"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المستوى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الداخلي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فحسب</w:t>
      </w:r>
      <w:r w:rsidRPr="00161888">
        <w:rPr>
          <w:rFonts w:cs="Arial"/>
          <w:sz w:val="28"/>
          <w:szCs w:val="28"/>
          <w:rtl/>
        </w:rPr>
        <w:t xml:space="preserve"> </w:t>
      </w:r>
      <w:r w:rsidR="000D0FA1" w:rsidRPr="00161888">
        <w:rPr>
          <w:rFonts w:cs="Arial" w:hint="cs"/>
          <w:sz w:val="28"/>
          <w:szCs w:val="28"/>
          <w:rtl/>
        </w:rPr>
        <w:t>وإنما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على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المستوى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الخارجي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بين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الدول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العربية</w:t>
      </w:r>
      <w:r w:rsidRPr="00161888">
        <w:rPr>
          <w:rFonts w:cs="Arial"/>
          <w:sz w:val="28"/>
          <w:szCs w:val="28"/>
          <w:rtl/>
        </w:rPr>
        <w:t xml:space="preserve"> </w:t>
      </w:r>
      <w:r w:rsidR="00F62233">
        <w:rPr>
          <w:rFonts w:cs="Arial" w:hint="cs"/>
          <w:sz w:val="28"/>
          <w:szCs w:val="28"/>
          <w:rtl/>
          <w:lang w:bidi="ar-YE"/>
        </w:rPr>
        <w:t xml:space="preserve">والافريقية </w:t>
      </w:r>
      <w:r w:rsidRPr="00161888">
        <w:rPr>
          <w:rFonts w:cs="Arial" w:hint="cs"/>
          <w:sz w:val="28"/>
          <w:szCs w:val="28"/>
          <w:rtl/>
        </w:rPr>
        <w:t>وبين</w:t>
      </w:r>
      <w:r w:rsidR="004B543D">
        <w:rPr>
          <w:rFonts w:cs="Arial" w:hint="cs"/>
          <w:sz w:val="28"/>
          <w:szCs w:val="28"/>
          <w:rtl/>
        </w:rPr>
        <w:t xml:space="preserve"> هذه الدول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والعالم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الخارجي</w:t>
      </w:r>
      <w:r w:rsidRPr="00161888">
        <w:rPr>
          <w:sz w:val="28"/>
          <w:szCs w:val="28"/>
        </w:rPr>
        <w:t>.</w:t>
      </w:r>
    </w:p>
    <w:p w:rsidR="00DE08F5" w:rsidRPr="00161888" w:rsidRDefault="00DE08F5" w:rsidP="004B543D">
      <w:pPr>
        <w:rPr>
          <w:sz w:val="28"/>
          <w:szCs w:val="28"/>
        </w:rPr>
      </w:pPr>
      <w:r w:rsidRPr="00161888">
        <w:rPr>
          <w:rFonts w:cs="Arial"/>
          <w:sz w:val="28"/>
          <w:szCs w:val="28"/>
          <w:rtl/>
        </w:rPr>
        <w:t>٤</w:t>
      </w:r>
      <w:r w:rsidRPr="00161888">
        <w:rPr>
          <w:sz w:val="28"/>
          <w:szCs w:val="28"/>
        </w:rPr>
        <w:t xml:space="preserve">- </w:t>
      </w:r>
      <w:r w:rsidRPr="00161888">
        <w:rPr>
          <w:rFonts w:cs="Arial" w:hint="cs"/>
          <w:sz w:val="28"/>
          <w:szCs w:val="28"/>
          <w:rtl/>
        </w:rPr>
        <w:t>التسويق</w:t>
      </w:r>
      <w:r w:rsidRPr="00161888">
        <w:rPr>
          <w:rFonts w:cs="Arial"/>
          <w:sz w:val="28"/>
          <w:szCs w:val="28"/>
          <w:rtl/>
        </w:rPr>
        <w:t xml:space="preserve">: </w:t>
      </w:r>
      <w:r w:rsidRPr="00161888">
        <w:rPr>
          <w:rFonts w:cs="Arial" w:hint="cs"/>
          <w:sz w:val="28"/>
          <w:szCs w:val="28"/>
          <w:rtl/>
        </w:rPr>
        <w:t>من</w:t>
      </w:r>
      <w:r w:rsidRPr="00161888">
        <w:rPr>
          <w:rFonts w:cs="Arial"/>
          <w:sz w:val="28"/>
          <w:szCs w:val="28"/>
          <w:rtl/>
        </w:rPr>
        <w:t xml:space="preserve"> </w:t>
      </w:r>
      <w:r w:rsidR="000D0FA1" w:rsidRPr="00161888">
        <w:rPr>
          <w:rFonts w:cs="Arial" w:hint="cs"/>
          <w:sz w:val="28"/>
          <w:szCs w:val="28"/>
          <w:rtl/>
        </w:rPr>
        <w:t>أهم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وسائل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دعم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القطاع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الزراعي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وتحقيق</w:t>
      </w:r>
      <w:r w:rsidRPr="00161888">
        <w:rPr>
          <w:rFonts w:cs="Arial"/>
          <w:sz w:val="28"/>
          <w:szCs w:val="28"/>
          <w:rtl/>
        </w:rPr>
        <w:t xml:space="preserve"> </w:t>
      </w:r>
      <w:r w:rsidR="000D0FA1" w:rsidRPr="00161888">
        <w:rPr>
          <w:rFonts w:cs="Arial" w:hint="cs"/>
          <w:sz w:val="28"/>
          <w:szCs w:val="28"/>
          <w:rtl/>
        </w:rPr>
        <w:t>الأمن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الغذائي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عملية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تسويق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المنتجات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الزراعة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من</w:t>
      </w:r>
      <w:r w:rsidRPr="00161888">
        <w:rPr>
          <w:rFonts w:cs="Arial"/>
          <w:sz w:val="28"/>
          <w:szCs w:val="28"/>
          <w:rtl/>
        </w:rPr>
        <w:t xml:space="preserve"> </w:t>
      </w:r>
      <w:r w:rsidR="000D0FA1" w:rsidRPr="00161888">
        <w:rPr>
          <w:rFonts w:cs="Arial" w:hint="cs"/>
          <w:sz w:val="28"/>
          <w:szCs w:val="28"/>
          <w:rtl/>
        </w:rPr>
        <w:t>أماكن</w:t>
      </w:r>
      <w:r w:rsidRPr="00161888">
        <w:rPr>
          <w:rFonts w:cs="Arial"/>
          <w:sz w:val="28"/>
          <w:szCs w:val="28"/>
          <w:rtl/>
        </w:rPr>
        <w:t xml:space="preserve"> </w:t>
      </w:r>
      <w:r w:rsidR="000D0FA1" w:rsidRPr="00161888">
        <w:rPr>
          <w:rFonts w:cs="Arial" w:hint="cs"/>
          <w:sz w:val="28"/>
          <w:szCs w:val="28"/>
          <w:rtl/>
        </w:rPr>
        <w:t>إنتاجها</w:t>
      </w:r>
      <w:r w:rsidRPr="00161888">
        <w:rPr>
          <w:rFonts w:cs="Arial"/>
          <w:sz w:val="28"/>
          <w:szCs w:val="28"/>
          <w:rtl/>
        </w:rPr>
        <w:t xml:space="preserve"> </w:t>
      </w:r>
      <w:r w:rsidR="000D0FA1" w:rsidRPr="00161888">
        <w:rPr>
          <w:rFonts w:cs="Arial" w:hint="cs"/>
          <w:sz w:val="28"/>
          <w:szCs w:val="28"/>
          <w:rtl/>
        </w:rPr>
        <w:t>إلى</w:t>
      </w:r>
      <w:r w:rsidR="000D0FA1">
        <w:rPr>
          <w:rFonts w:cs="Arial" w:hint="cs"/>
          <w:sz w:val="28"/>
          <w:szCs w:val="28"/>
          <w:rtl/>
        </w:rPr>
        <w:t xml:space="preserve"> </w:t>
      </w:r>
      <w:r w:rsidR="000D0FA1" w:rsidRPr="00161888">
        <w:rPr>
          <w:rFonts w:cs="Arial" w:hint="cs"/>
          <w:sz w:val="28"/>
          <w:szCs w:val="28"/>
          <w:rtl/>
        </w:rPr>
        <w:t>الأسواق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ويلعب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القطاع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الخاص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دور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الوسيط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بين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مراكز</w:t>
      </w:r>
      <w:r w:rsidRPr="00161888">
        <w:rPr>
          <w:rFonts w:cs="Arial"/>
          <w:sz w:val="28"/>
          <w:szCs w:val="28"/>
          <w:rtl/>
        </w:rPr>
        <w:t xml:space="preserve"> </w:t>
      </w:r>
      <w:r w:rsidR="000D0FA1" w:rsidRPr="00161888">
        <w:rPr>
          <w:rFonts w:cs="Arial" w:hint="cs"/>
          <w:sz w:val="28"/>
          <w:szCs w:val="28"/>
          <w:rtl/>
        </w:rPr>
        <w:t>الإنتاج</w:t>
      </w:r>
      <w:r w:rsidRPr="00161888">
        <w:rPr>
          <w:rFonts w:cs="Arial"/>
          <w:sz w:val="28"/>
          <w:szCs w:val="28"/>
          <w:rtl/>
        </w:rPr>
        <w:t xml:space="preserve"> </w:t>
      </w:r>
      <w:r w:rsidR="000D0FA1" w:rsidRPr="00161888">
        <w:rPr>
          <w:rFonts w:cs="Arial" w:hint="cs"/>
          <w:sz w:val="28"/>
          <w:szCs w:val="28"/>
          <w:rtl/>
        </w:rPr>
        <w:t>والأسواق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و</w:t>
      </w:r>
      <w:r w:rsidRPr="00161888">
        <w:rPr>
          <w:rFonts w:cs="Arial"/>
          <w:sz w:val="28"/>
          <w:szCs w:val="28"/>
          <w:rtl/>
        </w:rPr>
        <w:t xml:space="preserve"> </w:t>
      </w:r>
      <w:r w:rsidR="004B543D">
        <w:rPr>
          <w:rFonts w:cs="Arial" w:hint="cs"/>
          <w:sz w:val="28"/>
          <w:szCs w:val="28"/>
          <w:rtl/>
        </w:rPr>
        <w:t>ل</w:t>
      </w:r>
      <w:r w:rsidRPr="00161888">
        <w:rPr>
          <w:rFonts w:cs="Arial" w:hint="cs"/>
          <w:sz w:val="28"/>
          <w:szCs w:val="28"/>
          <w:rtl/>
        </w:rPr>
        <w:t>ا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جدوى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ترجى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من</w:t>
      </w:r>
      <w:r w:rsidRPr="00161888">
        <w:rPr>
          <w:rFonts w:cs="Arial"/>
          <w:sz w:val="28"/>
          <w:szCs w:val="28"/>
          <w:rtl/>
        </w:rPr>
        <w:t xml:space="preserve"> </w:t>
      </w:r>
      <w:r w:rsidR="000D0FA1" w:rsidRPr="00161888">
        <w:rPr>
          <w:rFonts w:cs="Arial" w:hint="cs"/>
          <w:sz w:val="28"/>
          <w:szCs w:val="28"/>
          <w:rtl/>
        </w:rPr>
        <w:t>الإنتاج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دون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تسويقه</w:t>
      </w:r>
      <w:r w:rsidRPr="00161888">
        <w:rPr>
          <w:rFonts w:cs="Arial"/>
          <w:sz w:val="28"/>
          <w:szCs w:val="28"/>
          <w:rtl/>
        </w:rPr>
        <w:t xml:space="preserve"> </w:t>
      </w:r>
      <w:r w:rsidR="000D0FA1" w:rsidRPr="00161888">
        <w:rPr>
          <w:rFonts w:cs="Arial" w:hint="cs"/>
          <w:sz w:val="28"/>
          <w:szCs w:val="28"/>
          <w:rtl/>
        </w:rPr>
        <w:t>إلى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مراكز</w:t>
      </w:r>
      <w:r w:rsidR="000D0FA1">
        <w:rPr>
          <w:rFonts w:cs="Arial" w:hint="cs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الاستهلاك</w:t>
      </w:r>
      <w:r w:rsidRPr="00161888">
        <w:rPr>
          <w:sz w:val="28"/>
          <w:szCs w:val="28"/>
        </w:rPr>
        <w:t>.</w:t>
      </w:r>
    </w:p>
    <w:p w:rsidR="00DE08F5" w:rsidRPr="00161888" w:rsidRDefault="00DE08F5" w:rsidP="00D5135C">
      <w:pPr>
        <w:rPr>
          <w:sz w:val="28"/>
          <w:szCs w:val="28"/>
        </w:rPr>
      </w:pPr>
      <w:r w:rsidRPr="00161888">
        <w:rPr>
          <w:rFonts w:cs="Arial"/>
          <w:sz w:val="28"/>
          <w:szCs w:val="28"/>
          <w:rtl/>
        </w:rPr>
        <w:t>٥</w:t>
      </w:r>
      <w:r w:rsidRPr="00161888">
        <w:rPr>
          <w:sz w:val="28"/>
          <w:szCs w:val="28"/>
        </w:rPr>
        <w:t>-</w:t>
      </w:r>
      <w:r w:rsidRPr="00161888">
        <w:rPr>
          <w:rFonts w:cs="Arial" w:hint="cs"/>
          <w:sz w:val="28"/>
          <w:szCs w:val="28"/>
          <w:rtl/>
        </w:rPr>
        <w:t>النقل</w:t>
      </w:r>
      <w:r w:rsidRPr="00161888">
        <w:rPr>
          <w:rFonts w:cs="Arial"/>
          <w:sz w:val="28"/>
          <w:szCs w:val="28"/>
          <w:rtl/>
        </w:rPr>
        <w:t xml:space="preserve">: </w:t>
      </w:r>
      <w:r w:rsidRPr="00161888">
        <w:rPr>
          <w:rFonts w:cs="Arial" w:hint="cs"/>
          <w:sz w:val="28"/>
          <w:szCs w:val="28"/>
          <w:rtl/>
        </w:rPr>
        <w:t>يعتبر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النقل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من</w:t>
      </w:r>
      <w:r w:rsidRPr="00161888">
        <w:rPr>
          <w:rFonts w:cs="Arial"/>
          <w:sz w:val="28"/>
          <w:szCs w:val="28"/>
          <w:rtl/>
        </w:rPr>
        <w:t xml:space="preserve"> </w:t>
      </w:r>
      <w:r w:rsidR="000D0FA1" w:rsidRPr="00161888">
        <w:rPr>
          <w:rFonts w:cs="Arial" w:hint="cs"/>
          <w:sz w:val="28"/>
          <w:szCs w:val="28"/>
          <w:rtl/>
        </w:rPr>
        <w:t>أهم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اﻟﻤﺠالات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تطوير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الزراعة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وبدونه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لا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يمكن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الاستفادة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من</w:t>
      </w:r>
      <w:r w:rsidRPr="00161888">
        <w:rPr>
          <w:rFonts w:cs="Arial"/>
          <w:sz w:val="28"/>
          <w:szCs w:val="28"/>
          <w:rtl/>
        </w:rPr>
        <w:t xml:space="preserve"> </w:t>
      </w:r>
      <w:r w:rsidR="000D0FA1" w:rsidRPr="00161888">
        <w:rPr>
          <w:rFonts w:cs="Arial" w:hint="cs"/>
          <w:sz w:val="28"/>
          <w:szCs w:val="28"/>
          <w:rtl/>
        </w:rPr>
        <w:t>الإنتاج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الزراعي</w:t>
      </w:r>
      <w:r w:rsidRPr="00161888">
        <w:rPr>
          <w:rFonts w:cs="Arial"/>
          <w:sz w:val="28"/>
          <w:szCs w:val="28"/>
          <w:rtl/>
        </w:rPr>
        <w:t xml:space="preserve"> </w:t>
      </w:r>
      <w:r w:rsidR="00D5135C" w:rsidRPr="00161888">
        <w:rPr>
          <w:rFonts w:cs="Arial" w:hint="cs"/>
          <w:sz w:val="28"/>
          <w:szCs w:val="28"/>
          <w:rtl/>
        </w:rPr>
        <w:t>إذ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ما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فائدة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الزراعة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بدون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نقل</w:t>
      </w:r>
      <w:r w:rsidR="00D5135C">
        <w:rPr>
          <w:rFonts w:cs="Arial" w:hint="cs"/>
          <w:sz w:val="28"/>
          <w:szCs w:val="28"/>
          <w:rtl/>
        </w:rPr>
        <w:t xml:space="preserve"> </w:t>
      </w:r>
      <w:r w:rsidR="00D5135C" w:rsidRPr="00161888">
        <w:rPr>
          <w:rFonts w:cs="Arial" w:hint="cs"/>
          <w:sz w:val="28"/>
          <w:szCs w:val="28"/>
          <w:rtl/>
        </w:rPr>
        <w:t>الإنتاج</w:t>
      </w:r>
      <w:r w:rsidRPr="00161888">
        <w:rPr>
          <w:rFonts w:cs="Arial"/>
          <w:sz w:val="28"/>
          <w:szCs w:val="28"/>
          <w:rtl/>
        </w:rPr>
        <w:t xml:space="preserve"> </w:t>
      </w:r>
      <w:r w:rsidR="00D5135C" w:rsidRPr="00161888">
        <w:rPr>
          <w:rFonts w:cs="Arial" w:hint="cs"/>
          <w:sz w:val="28"/>
          <w:szCs w:val="28"/>
          <w:rtl/>
        </w:rPr>
        <w:t>إلى</w:t>
      </w:r>
      <w:r w:rsidRPr="00161888">
        <w:rPr>
          <w:rFonts w:cs="Arial"/>
          <w:sz w:val="28"/>
          <w:szCs w:val="28"/>
          <w:rtl/>
        </w:rPr>
        <w:t xml:space="preserve"> </w:t>
      </w:r>
      <w:r w:rsidR="00D5135C" w:rsidRPr="00161888">
        <w:rPr>
          <w:rFonts w:cs="Arial" w:hint="cs"/>
          <w:sz w:val="28"/>
          <w:szCs w:val="28"/>
          <w:rtl/>
        </w:rPr>
        <w:t>الأسواق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الداخلية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ومن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ثم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تصدير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الفائض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من</w:t>
      </w:r>
      <w:r w:rsidRPr="00161888">
        <w:rPr>
          <w:rFonts w:cs="Arial"/>
          <w:sz w:val="28"/>
          <w:szCs w:val="28"/>
          <w:rtl/>
        </w:rPr>
        <w:t xml:space="preserve"> </w:t>
      </w:r>
      <w:r w:rsidR="00D5135C" w:rsidRPr="00161888">
        <w:rPr>
          <w:rFonts w:cs="Arial" w:hint="cs"/>
          <w:sz w:val="28"/>
          <w:szCs w:val="28"/>
          <w:rtl/>
        </w:rPr>
        <w:t>إنتاجها</w:t>
      </w:r>
      <w:r w:rsidRPr="00161888">
        <w:rPr>
          <w:rFonts w:cs="Arial"/>
          <w:sz w:val="28"/>
          <w:szCs w:val="28"/>
          <w:rtl/>
        </w:rPr>
        <w:t xml:space="preserve"> </w:t>
      </w:r>
      <w:r w:rsidR="00D5135C" w:rsidRPr="00161888">
        <w:rPr>
          <w:rFonts w:cs="Arial" w:hint="cs"/>
          <w:sz w:val="28"/>
          <w:szCs w:val="28"/>
          <w:rtl/>
        </w:rPr>
        <w:t>إلى</w:t>
      </w:r>
      <w:r w:rsidRPr="00161888">
        <w:rPr>
          <w:rFonts w:cs="Arial"/>
          <w:sz w:val="28"/>
          <w:szCs w:val="28"/>
          <w:rtl/>
        </w:rPr>
        <w:t xml:space="preserve"> </w:t>
      </w:r>
      <w:r w:rsidR="00D5135C" w:rsidRPr="00161888">
        <w:rPr>
          <w:rFonts w:cs="Arial" w:hint="cs"/>
          <w:sz w:val="28"/>
          <w:szCs w:val="28"/>
          <w:rtl/>
        </w:rPr>
        <w:t>الأسواق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الخارجية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والكثير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من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شركات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القطاع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الخاص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تعمل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في</w:t>
      </w:r>
      <w:r w:rsidR="00D5135C">
        <w:rPr>
          <w:rFonts w:cs="Arial" w:hint="cs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مجال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نقل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المنتجات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الزراعية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نظرا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لامتلاكها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الشاحنات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المبردة</w:t>
      </w:r>
      <w:r w:rsidRPr="00161888">
        <w:rPr>
          <w:rFonts w:cs="Arial"/>
          <w:sz w:val="28"/>
          <w:szCs w:val="28"/>
          <w:rtl/>
        </w:rPr>
        <w:t xml:space="preserve"> </w:t>
      </w:r>
      <w:r w:rsidR="00D5135C" w:rsidRPr="00161888">
        <w:rPr>
          <w:rFonts w:cs="Arial" w:hint="cs"/>
          <w:sz w:val="28"/>
          <w:szCs w:val="28"/>
          <w:rtl/>
        </w:rPr>
        <w:t>أو</w:t>
      </w:r>
      <w:r w:rsidRPr="00161888">
        <w:rPr>
          <w:rFonts w:cs="Arial"/>
          <w:sz w:val="28"/>
          <w:szCs w:val="28"/>
          <w:rtl/>
        </w:rPr>
        <w:t xml:space="preserve"> </w:t>
      </w:r>
      <w:r w:rsidR="00D5135C" w:rsidRPr="00161888">
        <w:rPr>
          <w:rFonts w:cs="Arial" w:hint="cs"/>
          <w:sz w:val="28"/>
          <w:szCs w:val="28"/>
          <w:rtl/>
        </w:rPr>
        <w:t>الآليات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الضرورية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حسب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متطلبات</w:t>
      </w:r>
      <w:r w:rsidRPr="00161888">
        <w:rPr>
          <w:rFonts w:cs="Arial"/>
          <w:sz w:val="28"/>
          <w:szCs w:val="28"/>
          <w:rtl/>
        </w:rPr>
        <w:t xml:space="preserve"> </w:t>
      </w:r>
      <w:r w:rsidR="00D5135C" w:rsidRPr="00161888">
        <w:rPr>
          <w:rFonts w:cs="Arial" w:hint="cs"/>
          <w:sz w:val="28"/>
          <w:szCs w:val="28"/>
          <w:rtl/>
        </w:rPr>
        <w:t>الإنتاج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الزراعي</w:t>
      </w:r>
      <w:r w:rsidRPr="00161888">
        <w:rPr>
          <w:sz w:val="28"/>
          <w:szCs w:val="28"/>
        </w:rPr>
        <w:t>.</w:t>
      </w:r>
    </w:p>
    <w:p w:rsidR="00DE08F5" w:rsidRPr="00161888" w:rsidRDefault="00DE08F5" w:rsidP="00DE08F5">
      <w:pPr>
        <w:rPr>
          <w:sz w:val="28"/>
          <w:szCs w:val="28"/>
        </w:rPr>
      </w:pPr>
      <w:r w:rsidRPr="00161888">
        <w:rPr>
          <w:rFonts w:cs="Arial"/>
          <w:sz w:val="28"/>
          <w:szCs w:val="28"/>
          <w:rtl/>
        </w:rPr>
        <w:t>٦</w:t>
      </w:r>
      <w:r w:rsidRPr="00161888">
        <w:rPr>
          <w:sz w:val="28"/>
          <w:szCs w:val="28"/>
        </w:rPr>
        <w:t>-</w:t>
      </w:r>
      <w:r w:rsidRPr="00161888">
        <w:rPr>
          <w:rFonts w:cs="Arial" w:hint="cs"/>
          <w:sz w:val="28"/>
          <w:szCs w:val="28"/>
          <w:rtl/>
        </w:rPr>
        <w:t>دعم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المشاريع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الزراعية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الصغيرة</w:t>
      </w:r>
      <w:r w:rsidRPr="00161888">
        <w:rPr>
          <w:rFonts w:cs="Arial"/>
          <w:sz w:val="28"/>
          <w:szCs w:val="28"/>
          <w:rtl/>
        </w:rPr>
        <w:t xml:space="preserve">: </w:t>
      </w:r>
      <w:r w:rsidRPr="00161888">
        <w:rPr>
          <w:rFonts w:cs="Arial" w:hint="cs"/>
          <w:sz w:val="28"/>
          <w:szCs w:val="28"/>
          <w:rtl/>
        </w:rPr>
        <w:t>يمكن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للقطاع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الخاص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دعم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المشاريع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الصغيرة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الزراعية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منها</w:t>
      </w:r>
      <w:r w:rsidRPr="00161888">
        <w:rPr>
          <w:rFonts w:cs="Arial"/>
          <w:sz w:val="28"/>
          <w:szCs w:val="28"/>
          <w:rtl/>
        </w:rPr>
        <w:t xml:space="preserve"> </w:t>
      </w:r>
      <w:r w:rsidR="00B3054A" w:rsidRPr="00161888">
        <w:rPr>
          <w:rFonts w:cs="Arial" w:hint="cs"/>
          <w:sz w:val="28"/>
          <w:szCs w:val="28"/>
          <w:rtl/>
        </w:rPr>
        <w:t>أو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التي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تعمل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في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مجال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الصناعات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الغذائية بما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يضمن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تلبية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حاجة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السوق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المحلية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وتصدير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الفائض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من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منتجاﺗﻬا</w:t>
      </w:r>
      <w:r w:rsidRPr="00161888">
        <w:rPr>
          <w:rFonts w:cs="Arial"/>
          <w:sz w:val="28"/>
          <w:szCs w:val="28"/>
          <w:rtl/>
        </w:rPr>
        <w:t xml:space="preserve"> </w:t>
      </w:r>
      <w:r w:rsidR="00B3054A" w:rsidRPr="00161888">
        <w:rPr>
          <w:rFonts w:cs="Arial" w:hint="cs"/>
          <w:sz w:val="28"/>
          <w:szCs w:val="28"/>
          <w:rtl/>
        </w:rPr>
        <w:t>إلى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الخارج</w:t>
      </w:r>
      <w:r w:rsidRPr="00161888">
        <w:rPr>
          <w:sz w:val="28"/>
          <w:szCs w:val="28"/>
        </w:rPr>
        <w:t>.</w:t>
      </w:r>
    </w:p>
    <w:p w:rsidR="00DE08F5" w:rsidRPr="00161888" w:rsidRDefault="00DE08F5" w:rsidP="00B3054A">
      <w:pPr>
        <w:rPr>
          <w:sz w:val="28"/>
          <w:szCs w:val="28"/>
        </w:rPr>
      </w:pPr>
      <w:r w:rsidRPr="00161888">
        <w:rPr>
          <w:rFonts w:cs="Arial"/>
          <w:sz w:val="28"/>
          <w:szCs w:val="28"/>
          <w:rtl/>
        </w:rPr>
        <w:t>٧</w:t>
      </w:r>
      <w:r w:rsidRPr="00161888">
        <w:rPr>
          <w:sz w:val="28"/>
          <w:szCs w:val="28"/>
        </w:rPr>
        <w:t>-</w:t>
      </w:r>
      <w:r w:rsidRPr="00161888">
        <w:rPr>
          <w:rFonts w:cs="Arial" w:hint="cs"/>
          <w:sz w:val="28"/>
          <w:szCs w:val="28"/>
          <w:rtl/>
        </w:rPr>
        <w:t>استيراد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السلع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الغذائية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وتصديرها</w:t>
      </w:r>
      <w:r w:rsidRPr="00161888">
        <w:rPr>
          <w:rFonts w:cs="Arial"/>
          <w:sz w:val="28"/>
          <w:szCs w:val="28"/>
          <w:rtl/>
        </w:rPr>
        <w:t xml:space="preserve">: </w:t>
      </w:r>
      <w:r w:rsidRPr="00161888">
        <w:rPr>
          <w:rFonts w:cs="Arial" w:hint="cs"/>
          <w:sz w:val="28"/>
          <w:szCs w:val="28"/>
          <w:rtl/>
        </w:rPr>
        <w:t>يتميز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القطاع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الخاص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بشبكة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علاقات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اقتصادية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واسعة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مع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شركات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عربية</w:t>
      </w:r>
      <w:r w:rsidRPr="00161888">
        <w:rPr>
          <w:rFonts w:cs="Arial"/>
          <w:sz w:val="28"/>
          <w:szCs w:val="28"/>
          <w:rtl/>
        </w:rPr>
        <w:t xml:space="preserve"> </w:t>
      </w:r>
      <w:r w:rsidR="004B543D">
        <w:rPr>
          <w:rFonts w:cs="Arial" w:hint="cs"/>
          <w:sz w:val="28"/>
          <w:szCs w:val="28"/>
          <w:rtl/>
        </w:rPr>
        <w:t xml:space="preserve">وافريقية </w:t>
      </w:r>
      <w:r w:rsidRPr="00161888">
        <w:rPr>
          <w:rFonts w:cs="Arial" w:hint="cs"/>
          <w:sz w:val="28"/>
          <w:szCs w:val="28"/>
          <w:rtl/>
        </w:rPr>
        <w:t>ودولية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بحيث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تعطيه</w:t>
      </w:r>
      <w:r w:rsidR="00B3054A">
        <w:rPr>
          <w:rFonts w:cs="Arial" w:hint="cs"/>
          <w:sz w:val="28"/>
          <w:szCs w:val="28"/>
          <w:rtl/>
        </w:rPr>
        <w:t xml:space="preserve"> </w:t>
      </w:r>
      <w:r w:rsidR="00B3054A" w:rsidRPr="00161888">
        <w:rPr>
          <w:rFonts w:cs="Arial" w:hint="cs"/>
          <w:sz w:val="28"/>
          <w:szCs w:val="28"/>
          <w:rtl/>
        </w:rPr>
        <w:t>القدرة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على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تلبية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حاجة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السوق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العربية</w:t>
      </w:r>
      <w:r w:rsidR="004B543D">
        <w:rPr>
          <w:rFonts w:cs="Arial" w:hint="cs"/>
          <w:sz w:val="28"/>
          <w:szCs w:val="28"/>
          <w:rtl/>
        </w:rPr>
        <w:t xml:space="preserve"> والافريقية 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lastRenderedPageBreak/>
        <w:t>والمحلية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من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السلع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الزراعية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عن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طريق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استيرادها</w:t>
      </w:r>
      <w:r w:rsidRPr="00161888">
        <w:rPr>
          <w:rFonts w:cs="Arial"/>
          <w:sz w:val="28"/>
          <w:szCs w:val="28"/>
          <w:rtl/>
        </w:rPr>
        <w:t xml:space="preserve"> </w:t>
      </w:r>
      <w:r w:rsidR="00B3054A" w:rsidRPr="00161888">
        <w:rPr>
          <w:rFonts w:cs="Arial" w:hint="cs"/>
          <w:sz w:val="28"/>
          <w:szCs w:val="28"/>
          <w:rtl/>
        </w:rPr>
        <w:t>أو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تصديرها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من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والى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الخارج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ﺑﺎلسرعة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الممكنة</w:t>
      </w:r>
      <w:r w:rsidR="00B3054A">
        <w:rPr>
          <w:rFonts w:cs="Arial" w:hint="cs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خلافا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لما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يتميز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به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القطاع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العام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من</w:t>
      </w:r>
      <w:r w:rsidRPr="00161888">
        <w:rPr>
          <w:rFonts w:cs="Arial"/>
          <w:sz w:val="28"/>
          <w:szCs w:val="28"/>
          <w:rtl/>
        </w:rPr>
        <w:t xml:space="preserve"> </w:t>
      </w:r>
      <w:r w:rsidR="00B3054A" w:rsidRPr="00161888">
        <w:rPr>
          <w:rFonts w:cs="Arial" w:hint="cs"/>
          <w:sz w:val="28"/>
          <w:szCs w:val="28"/>
          <w:rtl/>
        </w:rPr>
        <w:t>إجراءات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معقدة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وروتينية</w:t>
      </w:r>
      <w:r w:rsidRPr="00161888">
        <w:rPr>
          <w:sz w:val="28"/>
          <w:szCs w:val="28"/>
        </w:rPr>
        <w:t>.</w:t>
      </w:r>
    </w:p>
    <w:p w:rsidR="00DE08F5" w:rsidRPr="0006463B" w:rsidRDefault="00DE08F5" w:rsidP="00DE08F5">
      <w:pPr>
        <w:rPr>
          <w:b/>
          <w:bCs/>
          <w:sz w:val="28"/>
          <w:szCs w:val="28"/>
          <w:u w:val="single"/>
        </w:rPr>
      </w:pPr>
      <w:r w:rsidRPr="0006463B">
        <w:rPr>
          <w:rFonts w:cs="Arial" w:hint="cs"/>
          <w:sz w:val="28"/>
          <w:szCs w:val="28"/>
          <w:u w:val="single"/>
          <w:rtl/>
        </w:rPr>
        <w:t xml:space="preserve"> </w:t>
      </w:r>
      <w:r w:rsidRPr="0006463B">
        <w:rPr>
          <w:rFonts w:cs="Arial" w:hint="cs"/>
          <w:b/>
          <w:bCs/>
          <w:sz w:val="28"/>
          <w:szCs w:val="28"/>
          <w:u w:val="single"/>
          <w:rtl/>
        </w:rPr>
        <w:t xml:space="preserve">توصيات خاصة بكيفية قيام  القطاع الخاص بدور فعال  في تحقيق </w:t>
      </w:r>
      <w:r w:rsidR="00B3054A" w:rsidRPr="0006463B">
        <w:rPr>
          <w:rFonts w:cs="Arial" w:hint="cs"/>
          <w:b/>
          <w:bCs/>
          <w:sz w:val="28"/>
          <w:szCs w:val="28"/>
          <w:u w:val="single"/>
          <w:rtl/>
        </w:rPr>
        <w:t>الأمن</w:t>
      </w:r>
      <w:r w:rsidRPr="0006463B">
        <w:rPr>
          <w:rFonts w:cs="Arial" w:hint="cs"/>
          <w:b/>
          <w:bCs/>
          <w:sz w:val="28"/>
          <w:szCs w:val="28"/>
          <w:u w:val="single"/>
          <w:rtl/>
        </w:rPr>
        <w:t xml:space="preserve"> الغذائي   </w:t>
      </w:r>
    </w:p>
    <w:p w:rsidR="00DE08F5" w:rsidRPr="00161888" w:rsidRDefault="00DE08F5" w:rsidP="00DE08F5">
      <w:pPr>
        <w:rPr>
          <w:sz w:val="28"/>
          <w:szCs w:val="28"/>
        </w:rPr>
      </w:pPr>
      <w:r w:rsidRPr="00161888">
        <w:rPr>
          <w:rFonts w:cs="Arial" w:hint="cs"/>
          <w:sz w:val="28"/>
          <w:szCs w:val="28"/>
          <w:rtl/>
        </w:rPr>
        <w:t xml:space="preserve"> في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ضوء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قصور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الدور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الحكومي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في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تحقيق</w:t>
      </w:r>
      <w:r w:rsidRPr="00161888">
        <w:rPr>
          <w:rFonts w:cs="Arial"/>
          <w:sz w:val="28"/>
          <w:szCs w:val="28"/>
          <w:rtl/>
        </w:rPr>
        <w:t xml:space="preserve"> </w:t>
      </w:r>
      <w:r w:rsidR="00B3054A" w:rsidRPr="00161888">
        <w:rPr>
          <w:rFonts w:cs="Arial" w:hint="cs"/>
          <w:sz w:val="28"/>
          <w:szCs w:val="28"/>
          <w:rtl/>
        </w:rPr>
        <w:t>الأمن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الغذائي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وفي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سبيل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قيام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القطاع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الخاص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بدور فعال في  تحقيق</w:t>
      </w:r>
      <w:r w:rsidRPr="00161888">
        <w:rPr>
          <w:rFonts w:cs="Arial"/>
          <w:sz w:val="28"/>
          <w:szCs w:val="28"/>
          <w:rtl/>
        </w:rPr>
        <w:t xml:space="preserve"> </w:t>
      </w:r>
      <w:r w:rsidR="00B3054A" w:rsidRPr="00161888">
        <w:rPr>
          <w:rFonts w:cs="Arial" w:hint="cs"/>
          <w:sz w:val="28"/>
          <w:szCs w:val="28"/>
          <w:rtl/>
        </w:rPr>
        <w:t>الأمن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>الغذائي</w:t>
      </w:r>
      <w:r w:rsidRPr="00161888">
        <w:rPr>
          <w:rFonts w:cs="Arial"/>
          <w:sz w:val="28"/>
          <w:szCs w:val="28"/>
          <w:rtl/>
        </w:rPr>
        <w:t xml:space="preserve"> </w:t>
      </w:r>
      <w:r w:rsidRPr="00161888">
        <w:rPr>
          <w:rFonts w:cs="Arial" w:hint="cs"/>
          <w:sz w:val="28"/>
          <w:szCs w:val="28"/>
          <w:rtl/>
        </w:rPr>
        <w:t xml:space="preserve">العربي </w:t>
      </w:r>
      <w:r w:rsidR="00B3054A" w:rsidRPr="00161888">
        <w:rPr>
          <w:rFonts w:cs="Arial" w:hint="cs"/>
          <w:sz w:val="28"/>
          <w:szCs w:val="28"/>
          <w:rtl/>
        </w:rPr>
        <w:t>الأفريقي</w:t>
      </w:r>
      <w:r w:rsidRPr="00161888">
        <w:rPr>
          <w:rFonts w:cs="Arial" w:hint="cs"/>
          <w:sz w:val="28"/>
          <w:szCs w:val="28"/>
          <w:rtl/>
        </w:rPr>
        <w:t xml:space="preserve">  نوصي بما يلي : </w:t>
      </w:r>
    </w:p>
    <w:p w:rsidR="00DE08F5" w:rsidRPr="00161888" w:rsidRDefault="00DE08F5" w:rsidP="00B3054A">
      <w:pPr>
        <w:rPr>
          <w:rFonts w:cs="Arial"/>
          <w:sz w:val="28"/>
          <w:szCs w:val="28"/>
          <w:rtl/>
          <w:lang w:bidi="ar-YE"/>
        </w:rPr>
      </w:pPr>
      <w:r w:rsidRPr="00161888">
        <w:rPr>
          <w:rFonts w:cs="Arial" w:hint="cs"/>
          <w:sz w:val="28"/>
          <w:szCs w:val="28"/>
          <w:rtl/>
          <w:lang w:bidi="ar-YE"/>
        </w:rPr>
        <w:t xml:space="preserve">  </w:t>
      </w:r>
      <w:r w:rsidRPr="00161888">
        <w:rPr>
          <w:rFonts w:cs="Arial"/>
          <w:sz w:val="28"/>
          <w:szCs w:val="28"/>
          <w:rtl/>
          <w:lang w:bidi="ar-YE"/>
        </w:rPr>
        <w:t>١</w:t>
      </w:r>
      <w:r w:rsidRPr="00161888">
        <w:rPr>
          <w:rFonts w:cs="Arial"/>
          <w:sz w:val="28"/>
          <w:szCs w:val="28"/>
          <w:lang w:bidi="ar-YE"/>
        </w:rPr>
        <w:t xml:space="preserve">. </w:t>
      </w:r>
      <w:r w:rsidRPr="00161888">
        <w:rPr>
          <w:rFonts w:cs="Arial" w:hint="cs"/>
          <w:sz w:val="28"/>
          <w:szCs w:val="28"/>
          <w:rtl/>
          <w:lang w:bidi="ar-YE"/>
        </w:rPr>
        <w:t>ﺗﻬيئة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البيئة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الاستثمارية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الملائمة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بما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تتضمنه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من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اس</w:t>
      </w:r>
      <w:r w:rsidR="00B3054A">
        <w:rPr>
          <w:rFonts w:cs="Arial" w:hint="cs"/>
          <w:sz w:val="28"/>
          <w:szCs w:val="28"/>
          <w:rtl/>
          <w:lang w:bidi="ar-YE"/>
        </w:rPr>
        <w:t>ت</w:t>
      </w:r>
      <w:r w:rsidRPr="00161888">
        <w:rPr>
          <w:rFonts w:cs="Arial" w:hint="cs"/>
          <w:sz w:val="28"/>
          <w:szCs w:val="28"/>
          <w:rtl/>
          <w:lang w:bidi="ar-YE"/>
        </w:rPr>
        <w:t>قرار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سياسي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واقتصادي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التي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تشجع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القطاع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الخاص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على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الاستثمار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وتمنحه</w:t>
      </w:r>
      <w:r w:rsidR="00B3054A">
        <w:rPr>
          <w:rFonts w:cs="Arial" w:hint="cs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القدرة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على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دراسة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="00B3054A" w:rsidRPr="00161888">
        <w:rPr>
          <w:rFonts w:cs="Arial" w:hint="cs"/>
          <w:sz w:val="28"/>
          <w:szCs w:val="28"/>
          <w:rtl/>
          <w:lang w:bidi="ar-YE"/>
        </w:rPr>
        <w:t>الأسواق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والتنبؤ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بمتغيراﺗﻬا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الاقتصادية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في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المستقبل</w:t>
      </w:r>
      <w:r w:rsidRPr="00161888">
        <w:rPr>
          <w:rFonts w:cs="Arial"/>
          <w:sz w:val="28"/>
          <w:szCs w:val="28"/>
          <w:lang w:bidi="ar-YE"/>
        </w:rPr>
        <w:t xml:space="preserve"> .</w:t>
      </w:r>
    </w:p>
    <w:p w:rsidR="00DE08F5" w:rsidRPr="00161888" w:rsidRDefault="00DE08F5" w:rsidP="00CA3466">
      <w:pPr>
        <w:rPr>
          <w:rFonts w:cs="Arial"/>
          <w:sz w:val="28"/>
          <w:szCs w:val="28"/>
          <w:rtl/>
          <w:lang w:bidi="ar-YE"/>
        </w:rPr>
      </w:pPr>
      <w:r w:rsidRPr="00161888">
        <w:rPr>
          <w:rFonts w:cs="Arial"/>
          <w:sz w:val="28"/>
          <w:szCs w:val="28"/>
          <w:lang w:bidi="ar-YE"/>
        </w:rPr>
        <w:t xml:space="preserve"> </w:t>
      </w:r>
      <w:r w:rsidRPr="00161888">
        <w:rPr>
          <w:rFonts w:cs="Arial"/>
          <w:sz w:val="28"/>
          <w:szCs w:val="28"/>
          <w:rtl/>
          <w:lang w:bidi="ar-YE"/>
        </w:rPr>
        <w:t>٢</w:t>
      </w:r>
      <w:r w:rsidRPr="00161888">
        <w:rPr>
          <w:rFonts w:cs="Arial"/>
          <w:sz w:val="28"/>
          <w:szCs w:val="28"/>
          <w:lang w:bidi="ar-YE"/>
        </w:rPr>
        <w:t xml:space="preserve">. </w:t>
      </w:r>
      <w:r w:rsidRPr="00161888">
        <w:rPr>
          <w:rFonts w:cs="Arial" w:hint="cs"/>
          <w:sz w:val="28"/>
          <w:szCs w:val="28"/>
          <w:rtl/>
          <w:lang w:bidi="ar-YE"/>
        </w:rPr>
        <w:t>التأكيد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على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التزام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الدول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العربية</w:t>
      </w:r>
      <w:r w:rsidR="00CA3466">
        <w:rPr>
          <w:rFonts w:cs="Arial" w:hint="cs"/>
          <w:sz w:val="28"/>
          <w:szCs w:val="28"/>
          <w:rtl/>
          <w:lang w:bidi="ar-YE"/>
        </w:rPr>
        <w:t xml:space="preserve"> والافريقية  </w:t>
      </w:r>
      <w:r w:rsidRPr="00161888">
        <w:rPr>
          <w:rFonts w:cs="Arial" w:hint="cs"/>
          <w:sz w:val="28"/>
          <w:szCs w:val="28"/>
          <w:rtl/>
          <w:lang w:bidi="ar-YE"/>
        </w:rPr>
        <w:t>المستضيفة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للمشاريع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الزراعية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العربية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="00CA3466">
        <w:rPr>
          <w:rFonts w:cs="Arial" w:hint="cs"/>
          <w:sz w:val="28"/>
          <w:szCs w:val="28"/>
          <w:rtl/>
          <w:lang w:bidi="ar-YE"/>
        </w:rPr>
        <w:t xml:space="preserve">الافريقية </w:t>
      </w:r>
      <w:r w:rsidRPr="00161888">
        <w:rPr>
          <w:rFonts w:cs="Arial" w:hint="cs"/>
          <w:sz w:val="28"/>
          <w:szCs w:val="28"/>
          <w:rtl/>
          <w:lang w:bidi="ar-YE"/>
        </w:rPr>
        <w:t>المشتركة،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بمنح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التسهيلات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والامتيازات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والضمانات</w:t>
      </w:r>
      <w:r w:rsidR="008C7537">
        <w:rPr>
          <w:rFonts w:cs="Arial" w:hint="cs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المشجعة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والمحفزة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على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الاستثمار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العربي</w:t>
      </w:r>
      <w:r w:rsidR="00CA3466">
        <w:rPr>
          <w:rFonts w:cs="Arial" w:hint="cs"/>
          <w:sz w:val="28"/>
          <w:szCs w:val="28"/>
          <w:rtl/>
          <w:lang w:bidi="ar-YE"/>
        </w:rPr>
        <w:t xml:space="preserve"> الافريقي 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في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مجال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الأمن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الغذائي،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والاستفادة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من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الشركات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المشتركة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القائمة،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والتي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استطاعت</w:t>
      </w:r>
      <w:r w:rsidR="008C7537">
        <w:rPr>
          <w:rFonts w:cs="Arial" w:hint="cs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ﺗﺄكيد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وجودها،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والاحتذاء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ﺑﻬا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في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إنشاء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فعاليات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جيدة،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والاستفادة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منها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في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نقل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الخبرة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وتقديم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الاستشارات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الفنية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والإدارية</w:t>
      </w:r>
      <w:r w:rsidR="008C7537">
        <w:rPr>
          <w:rFonts w:cs="Arial" w:hint="cs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لتلك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الشركات</w:t>
      </w:r>
      <w:r w:rsidRPr="00161888">
        <w:rPr>
          <w:rFonts w:cs="Arial"/>
          <w:sz w:val="28"/>
          <w:szCs w:val="28"/>
          <w:lang w:bidi="ar-YE"/>
        </w:rPr>
        <w:t>.</w:t>
      </w:r>
    </w:p>
    <w:p w:rsidR="00DE08F5" w:rsidRPr="00161888" w:rsidRDefault="00DE08F5" w:rsidP="002B373B">
      <w:pPr>
        <w:rPr>
          <w:rFonts w:cs="Arial"/>
          <w:sz w:val="28"/>
          <w:szCs w:val="28"/>
          <w:rtl/>
          <w:lang w:bidi="ar-YE"/>
        </w:rPr>
      </w:pPr>
      <w:r w:rsidRPr="00161888">
        <w:rPr>
          <w:rFonts w:cs="Arial"/>
          <w:sz w:val="28"/>
          <w:szCs w:val="28"/>
          <w:rtl/>
          <w:lang w:bidi="ar-YE"/>
        </w:rPr>
        <w:t>٣</w:t>
      </w:r>
      <w:r w:rsidRPr="00161888">
        <w:rPr>
          <w:rFonts w:cs="Arial"/>
          <w:sz w:val="28"/>
          <w:szCs w:val="28"/>
          <w:lang w:bidi="ar-YE"/>
        </w:rPr>
        <w:t xml:space="preserve">. </w:t>
      </w:r>
      <w:r w:rsidRPr="00161888">
        <w:rPr>
          <w:rFonts w:cs="Arial" w:hint="cs"/>
          <w:sz w:val="28"/>
          <w:szCs w:val="28"/>
          <w:rtl/>
          <w:lang w:bidi="ar-YE"/>
        </w:rPr>
        <w:t>إزالة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كافة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المعوقات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أمام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انسياب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التجارة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الزراعية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العربية</w:t>
      </w:r>
      <w:r w:rsidR="00CA3466">
        <w:rPr>
          <w:rFonts w:cs="Arial" w:hint="cs"/>
          <w:sz w:val="28"/>
          <w:szCs w:val="28"/>
          <w:rtl/>
          <w:lang w:bidi="ar-YE"/>
        </w:rPr>
        <w:t xml:space="preserve"> الفريقية </w:t>
      </w:r>
      <w:r w:rsidRPr="00161888">
        <w:rPr>
          <w:rFonts w:cs="Arial" w:hint="cs"/>
          <w:sz w:val="28"/>
          <w:szCs w:val="28"/>
          <w:rtl/>
          <w:lang w:bidi="ar-YE"/>
        </w:rPr>
        <w:t>،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في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إطار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منطقة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="002B373B">
        <w:rPr>
          <w:rFonts w:cs="Arial" w:hint="cs"/>
          <w:sz w:val="28"/>
          <w:szCs w:val="28"/>
          <w:rtl/>
          <w:lang w:bidi="ar-YE"/>
        </w:rPr>
        <w:t xml:space="preserve">تجارة 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="002B373B">
        <w:rPr>
          <w:rFonts w:cs="Arial" w:hint="cs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حرة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="002B373B">
        <w:rPr>
          <w:rFonts w:cs="Arial" w:hint="cs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عربية</w:t>
      </w:r>
      <w:r w:rsidR="002B373B">
        <w:rPr>
          <w:rFonts w:cs="Arial" w:hint="cs"/>
          <w:sz w:val="28"/>
          <w:szCs w:val="28"/>
          <w:rtl/>
          <w:lang w:bidi="ar-YE"/>
        </w:rPr>
        <w:t xml:space="preserve">  فريقية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الكبرى</w:t>
      </w:r>
      <w:r w:rsidRPr="00161888">
        <w:rPr>
          <w:rFonts w:cs="Arial"/>
          <w:sz w:val="28"/>
          <w:szCs w:val="28"/>
          <w:lang w:bidi="ar-YE"/>
        </w:rPr>
        <w:t>.</w:t>
      </w:r>
    </w:p>
    <w:p w:rsidR="00DE08F5" w:rsidRPr="00161888" w:rsidRDefault="00DE08F5" w:rsidP="002B373B">
      <w:pPr>
        <w:rPr>
          <w:rFonts w:cs="Arial"/>
          <w:sz w:val="28"/>
          <w:szCs w:val="28"/>
          <w:rtl/>
          <w:lang w:bidi="ar-YE"/>
        </w:rPr>
      </w:pPr>
      <w:r w:rsidRPr="00161888">
        <w:rPr>
          <w:rFonts w:cs="Arial"/>
          <w:sz w:val="28"/>
          <w:szCs w:val="28"/>
          <w:rtl/>
          <w:lang w:bidi="ar-YE"/>
        </w:rPr>
        <w:t>٤</w:t>
      </w:r>
      <w:r w:rsidRPr="00161888">
        <w:rPr>
          <w:rFonts w:cs="Arial"/>
          <w:sz w:val="28"/>
          <w:szCs w:val="28"/>
          <w:lang w:bidi="ar-YE"/>
        </w:rPr>
        <w:t xml:space="preserve">. </w:t>
      </w:r>
      <w:r w:rsidRPr="00161888">
        <w:rPr>
          <w:rFonts w:cs="Arial" w:hint="cs"/>
          <w:sz w:val="28"/>
          <w:szCs w:val="28"/>
          <w:rtl/>
          <w:lang w:bidi="ar-YE"/>
        </w:rPr>
        <w:t>تنسيق</w:t>
      </w:r>
      <w:r w:rsidRPr="00161888">
        <w:rPr>
          <w:rFonts w:cs="Arial"/>
          <w:sz w:val="28"/>
          <w:szCs w:val="28"/>
          <w:rtl/>
          <w:lang w:bidi="ar-YE"/>
        </w:rPr>
        <w:t xml:space="preserve">  </w:t>
      </w:r>
      <w:r w:rsidRPr="00161888">
        <w:rPr>
          <w:rFonts w:cs="Arial" w:hint="cs"/>
          <w:sz w:val="28"/>
          <w:szCs w:val="28"/>
          <w:rtl/>
          <w:lang w:bidi="ar-YE"/>
        </w:rPr>
        <w:t>السياسات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التجارية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العربية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="002B373B">
        <w:rPr>
          <w:rFonts w:cs="Arial" w:hint="cs"/>
          <w:sz w:val="28"/>
          <w:szCs w:val="28"/>
          <w:rtl/>
          <w:lang w:bidi="ar-YE"/>
        </w:rPr>
        <w:t xml:space="preserve">الافريقية </w:t>
      </w:r>
      <w:r w:rsidRPr="00161888">
        <w:rPr>
          <w:rFonts w:cs="Arial" w:hint="cs"/>
          <w:sz w:val="28"/>
          <w:szCs w:val="28"/>
          <w:rtl/>
          <w:lang w:bidi="ar-YE"/>
        </w:rPr>
        <w:t>والإجراءات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والشروط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المتعلقة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ﺑﺎلحجر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الزراعي،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والبيطري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وتسجيل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واستيراد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واستعمال</w:t>
      </w:r>
      <w:r w:rsidR="008C7537">
        <w:rPr>
          <w:rFonts w:cs="Arial" w:hint="cs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المبيدات،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والصحة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النباتية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وقواعد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المنشأ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والمواصفات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والمقاييس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وغيرها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وصولا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إلى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توحيدها</w:t>
      </w:r>
      <w:r w:rsidRPr="00161888">
        <w:rPr>
          <w:rFonts w:cs="Arial"/>
          <w:sz w:val="28"/>
          <w:szCs w:val="28"/>
          <w:lang w:bidi="ar-YE"/>
        </w:rPr>
        <w:t>.</w:t>
      </w:r>
    </w:p>
    <w:p w:rsidR="00DE08F5" w:rsidRPr="00161888" w:rsidRDefault="00DE08F5" w:rsidP="008C7537">
      <w:pPr>
        <w:rPr>
          <w:rFonts w:cs="Arial"/>
          <w:sz w:val="28"/>
          <w:szCs w:val="28"/>
          <w:rtl/>
          <w:lang w:bidi="ar-YE"/>
        </w:rPr>
      </w:pPr>
      <w:r w:rsidRPr="00161888">
        <w:rPr>
          <w:rFonts w:cs="Arial"/>
          <w:sz w:val="28"/>
          <w:szCs w:val="28"/>
          <w:rtl/>
          <w:lang w:bidi="ar-YE"/>
        </w:rPr>
        <w:t>٥</w:t>
      </w:r>
      <w:r w:rsidRPr="00161888">
        <w:rPr>
          <w:rFonts w:cs="Arial"/>
          <w:sz w:val="28"/>
          <w:szCs w:val="28"/>
          <w:lang w:bidi="ar-YE"/>
        </w:rPr>
        <w:t xml:space="preserve">. </w:t>
      </w:r>
      <w:r w:rsidRPr="00161888">
        <w:rPr>
          <w:rFonts w:cs="Arial" w:hint="cs"/>
          <w:sz w:val="28"/>
          <w:szCs w:val="28"/>
          <w:rtl/>
          <w:lang w:bidi="ar-YE"/>
        </w:rPr>
        <w:t>تطوير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الخدمات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المساندة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للتجارة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الخارجية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الزراعية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العربية</w:t>
      </w:r>
      <w:r w:rsidR="002B373B">
        <w:rPr>
          <w:rFonts w:cs="Arial" w:hint="cs"/>
          <w:sz w:val="28"/>
          <w:szCs w:val="28"/>
          <w:rtl/>
          <w:lang w:bidi="ar-YE"/>
        </w:rPr>
        <w:t xml:space="preserve"> الافريقية</w:t>
      </w:r>
      <w:r w:rsidRPr="00161888">
        <w:rPr>
          <w:rFonts w:cs="Arial" w:hint="cs"/>
          <w:sz w:val="28"/>
          <w:szCs w:val="28"/>
          <w:rtl/>
          <w:lang w:bidi="ar-YE"/>
        </w:rPr>
        <w:t>،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بما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فيها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نظم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المعلومات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التجارية،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والتمويل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وخدمات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الموانئ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والنقل</w:t>
      </w:r>
      <w:r w:rsidR="008C7537">
        <w:rPr>
          <w:rFonts w:cs="Arial" w:hint="cs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والتخزين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والمنافذ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الجمركية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لتسهيل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 xml:space="preserve">التجارة </w:t>
      </w:r>
      <w:r w:rsidR="008C7537" w:rsidRPr="00161888">
        <w:rPr>
          <w:rFonts w:cs="Arial" w:hint="cs"/>
          <w:sz w:val="28"/>
          <w:szCs w:val="28"/>
          <w:rtl/>
          <w:lang w:bidi="ar-YE"/>
        </w:rPr>
        <w:t>إضافة</w:t>
      </w:r>
      <w:r w:rsidRPr="00161888">
        <w:rPr>
          <w:rFonts w:cs="Arial" w:hint="cs"/>
          <w:sz w:val="28"/>
          <w:szCs w:val="28"/>
          <w:rtl/>
          <w:lang w:bidi="ar-YE"/>
        </w:rPr>
        <w:t xml:space="preserve"> </w:t>
      </w:r>
      <w:r w:rsidR="008C7537" w:rsidRPr="00161888">
        <w:rPr>
          <w:rFonts w:cs="Arial" w:hint="cs"/>
          <w:sz w:val="28"/>
          <w:szCs w:val="28"/>
          <w:rtl/>
          <w:lang w:bidi="ar-YE"/>
        </w:rPr>
        <w:t>إلى</w:t>
      </w:r>
      <w:r w:rsidRPr="00161888">
        <w:rPr>
          <w:rFonts w:cs="Arial" w:hint="cs"/>
          <w:sz w:val="28"/>
          <w:szCs w:val="28"/>
          <w:rtl/>
          <w:lang w:bidi="ar-YE"/>
        </w:rPr>
        <w:t xml:space="preserve"> 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تطوير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الأجهزة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القضائية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وتوفير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أنظمة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قضائية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ذات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مقدرة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عالية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على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الفصل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في القضايا الاستثمارية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والتجارية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ﺑﺎلسرعة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المعقولة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وبتكاليف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 xml:space="preserve">ملائمة. </w:t>
      </w:r>
    </w:p>
    <w:p w:rsidR="00DE08F5" w:rsidRPr="00161888" w:rsidRDefault="00DE08F5" w:rsidP="00DE08F5">
      <w:pPr>
        <w:rPr>
          <w:rFonts w:cs="Arial"/>
          <w:sz w:val="28"/>
          <w:szCs w:val="28"/>
          <w:rtl/>
          <w:lang w:bidi="ar-YE"/>
        </w:rPr>
      </w:pPr>
      <w:r w:rsidRPr="00161888">
        <w:rPr>
          <w:rFonts w:cs="Arial"/>
          <w:sz w:val="28"/>
          <w:szCs w:val="28"/>
          <w:rtl/>
          <w:lang w:bidi="ar-YE"/>
        </w:rPr>
        <w:t>٦</w:t>
      </w:r>
      <w:r w:rsidRPr="00161888">
        <w:rPr>
          <w:rFonts w:cs="Arial"/>
          <w:sz w:val="28"/>
          <w:szCs w:val="28"/>
          <w:lang w:bidi="ar-YE"/>
        </w:rPr>
        <w:t xml:space="preserve">. </w:t>
      </w:r>
      <w:r w:rsidRPr="00161888">
        <w:rPr>
          <w:rFonts w:cs="Arial" w:hint="cs"/>
          <w:sz w:val="28"/>
          <w:szCs w:val="28"/>
          <w:rtl/>
          <w:lang w:bidi="ar-YE"/>
        </w:rPr>
        <w:t>تعديل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التشريعات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والقوانين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وتضمينها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لوائح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تنفيذية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لتعزيز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مساهمة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النشاط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الخاص</w:t>
      </w:r>
      <w:r w:rsidRPr="00161888">
        <w:rPr>
          <w:rFonts w:cs="Arial"/>
          <w:sz w:val="28"/>
          <w:szCs w:val="28"/>
          <w:lang w:bidi="ar-YE"/>
        </w:rPr>
        <w:t>.</w:t>
      </w:r>
    </w:p>
    <w:p w:rsidR="00DE08F5" w:rsidRPr="00161888" w:rsidRDefault="00DE08F5" w:rsidP="00DE08F5">
      <w:pPr>
        <w:rPr>
          <w:rFonts w:cs="Arial"/>
          <w:sz w:val="28"/>
          <w:szCs w:val="28"/>
          <w:rtl/>
          <w:lang w:bidi="ar-YE"/>
        </w:rPr>
      </w:pPr>
      <w:r w:rsidRPr="00161888">
        <w:rPr>
          <w:rFonts w:cs="Arial"/>
          <w:sz w:val="28"/>
          <w:szCs w:val="28"/>
          <w:rtl/>
          <w:lang w:bidi="ar-YE"/>
        </w:rPr>
        <w:t>٧</w:t>
      </w:r>
      <w:r w:rsidRPr="00161888">
        <w:rPr>
          <w:rFonts w:cs="Arial"/>
          <w:sz w:val="28"/>
          <w:szCs w:val="28"/>
          <w:lang w:bidi="ar-YE"/>
        </w:rPr>
        <w:t xml:space="preserve">. </w:t>
      </w:r>
      <w:r w:rsidR="008C7537" w:rsidRPr="00161888">
        <w:rPr>
          <w:rFonts w:cs="Arial" w:hint="cs"/>
          <w:sz w:val="28"/>
          <w:szCs w:val="28"/>
          <w:rtl/>
          <w:lang w:bidi="ar-YE"/>
        </w:rPr>
        <w:t>إعداد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خرائط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بفرص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الاستثمار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الزراعي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المتاحة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وفي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مختلف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اﻟﻤﺠالات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الزراعية</w:t>
      </w:r>
      <w:r w:rsidRPr="00161888">
        <w:rPr>
          <w:rFonts w:cs="Arial"/>
          <w:sz w:val="28"/>
          <w:szCs w:val="28"/>
          <w:lang w:bidi="ar-YE"/>
        </w:rPr>
        <w:t>.</w:t>
      </w:r>
    </w:p>
    <w:p w:rsidR="00DE08F5" w:rsidRPr="00161888" w:rsidRDefault="00DE08F5" w:rsidP="00DE08F5">
      <w:pPr>
        <w:rPr>
          <w:rFonts w:cs="Arial"/>
          <w:sz w:val="28"/>
          <w:szCs w:val="28"/>
          <w:rtl/>
          <w:lang w:bidi="ar-YE"/>
        </w:rPr>
      </w:pPr>
      <w:r w:rsidRPr="00161888">
        <w:rPr>
          <w:rFonts w:cs="Arial"/>
          <w:sz w:val="28"/>
          <w:szCs w:val="28"/>
          <w:rtl/>
          <w:lang w:bidi="ar-YE"/>
        </w:rPr>
        <w:t>٨</w:t>
      </w:r>
      <w:r w:rsidRPr="00161888">
        <w:rPr>
          <w:rFonts w:cs="Arial"/>
          <w:sz w:val="28"/>
          <w:szCs w:val="28"/>
          <w:lang w:bidi="ar-YE"/>
        </w:rPr>
        <w:t xml:space="preserve">. </w:t>
      </w:r>
      <w:r w:rsidRPr="00161888">
        <w:rPr>
          <w:rFonts w:cs="Arial" w:hint="cs"/>
          <w:sz w:val="28"/>
          <w:szCs w:val="28"/>
          <w:rtl/>
          <w:lang w:bidi="ar-YE"/>
        </w:rPr>
        <w:t>تسهيل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الإجراءات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المطلوبة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لتصديق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المشاريع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وتنفيذها</w:t>
      </w:r>
      <w:r w:rsidRPr="00161888">
        <w:rPr>
          <w:rFonts w:cs="Arial"/>
          <w:sz w:val="28"/>
          <w:szCs w:val="28"/>
          <w:lang w:bidi="ar-YE"/>
        </w:rPr>
        <w:t>.</w:t>
      </w:r>
    </w:p>
    <w:p w:rsidR="00DE08F5" w:rsidRPr="00161888" w:rsidRDefault="00DE08F5" w:rsidP="00DE08F5">
      <w:pPr>
        <w:rPr>
          <w:rFonts w:cs="Arial"/>
          <w:sz w:val="28"/>
          <w:szCs w:val="28"/>
          <w:rtl/>
          <w:lang w:bidi="ar-YE"/>
        </w:rPr>
      </w:pPr>
      <w:r w:rsidRPr="00161888">
        <w:rPr>
          <w:rFonts w:cs="Arial"/>
          <w:sz w:val="28"/>
          <w:szCs w:val="28"/>
          <w:lang w:bidi="ar-YE"/>
        </w:rPr>
        <w:t xml:space="preserve"> </w:t>
      </w:r>
      <w:r w:rsidRPr="00161888">
        <w:rPr>
          <w:rFonts w:cs="Arial"/>
          <w:sz w:val="28"/>
          <w:szCs w:val="28"/>
          <w:rtl/>
          <w:lang w:bidi="ar-YE"/>
        </w:rPr>
        <w:t>٩</w:t>
      </w:r>
      <w:r w:rsidRPr="00161888">
        <w:rPr>
          <w:rFonts w:cs="Arial"/>
          <w:sz w:val="28"/>
          <w:szCs w:val="28"/>
          <w:lang w:bidi="ar-YE"/>
        </w:rPr>
        <w:t xml:space="preserve">. </w:t>
      </w:r>
      <w:r w:rsidRPr="00161888">
        <w:rPr>
          <w:rFonts w:cs="Arial" w:hint="cs"/>
          <w:sz w:val="28"/>
          <w:szCs w:val="28"/>
          <w:rtl/>
          <w:lang w:bidi="ar-YE"/>
        </w:rPr>
        <w:t>توفير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القروض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الزراعية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وتسهيل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إجراءات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الحصول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عليها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ﺑﺄسعار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فائدة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مخفضة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أو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رمزية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وزيادة مدد السداد.</w:t>
      </w:r>
    </w:p>
    <w:p w:rsidR="00DE08F5" w:rsidRPr="00161888" w:rsidRDefault="00DE08F5" w:rsidP="00DE08F5">
      <w:pPr>
        <w:rPr>
          <w:rFonts w:cs="Arial"/>
          <w:sz w:val="28"/>
          <w:szCs w:val="28"/>
          <w:lang w:bidi="ar-YE"/>
        </w:rPr>
      </w:pPr>
      <w:r w:rsidRPr="00161888">
        <w:rPr>
          <w:rFonts w:cs="Arial"/>
          <w:sz w:val="28"/>
          <w:szCs w:val="28"/>
          <w:rtl/>
          <w:lang w:bidi="ar-YE"/>
        </w:rPr>
        <w:t>١٠ .</w:t>
      </w:r>
      <w:r w:rsidR="008C7537" w:rsidRPr="00161888">
        <w:rPr>
          <w:rFonts w:cs="Arial" w:hint="cs"/>
          <w:sz w:val="28"/>
          <w:szCs w:val="28"/>
          <w:rtl/>
          <w:lang w:bidi="ar-YE"/>
        </w:rPr>
        <w:t>إنشاء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صناديق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و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بنوك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متخصصة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بتمويل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المشاريع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الصغيرة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والمتوسطة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بصفة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عامة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والزراعية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بصفة</w:t>
      </w:r>
      <w:r w:rsidRPr="00161888">
        <w:rPr>
          <w:rFonts w:cs="Arial"/>
          <w:sz w:val="28"/>
          <w:szCs w:val="28"/>
          <w:rtl/>
          <w:lang w:bidi="ar-YE"/>
        </w:rPr>
        <w:t xml:space="preserve"> </w:t>
      </w:r>
      <w:r w:rsidRPr="00161888">
        <w:rPr>
          <w:rFonts w:cs="Arial" w:hint="cs"/>
          <w:sz w:val="28"/>
          <w:szCs w:val="28"/>
          <w:rtl/>
          <w:lang w:bidi="ar-YE"/>
        </w:rPr>
        <w:t>خاصة</w:t>
      </w:r>
      <w:r w:rsidRPr="00161888">
        <w:rPr>
          <w:rFonts w:cs="Arial"/>
          <w:sz w:val="28"/>
          <w:szCs w:val="28"/>
          <w:rtl/>
          <w:lang w:bidi="ar-YE"/>
        </w:rPr>
        <w:t>.</w:t>
      </w:r>
    </w:p>
    <w:p w:rsidR="00DE08F5" w:rsidRPr="00DE08F5" w:rsidRDefault="00DE08F5" w:rsidP="001C5A23">
      <w:pPr>
        <w:rPr>
          <w:rFonts w:asciiTheme="majorBidi" w:hAnsiTheme="majorBidi" w:cstheme="majorBidi"/>
          <w:sz w:val="32"/>
          <w:szCs w:val="32"/>
          <w:rtl/>
        </w:rPr>
      </w:pPr>
    </w:p>
    <w:p w:rsidR="002859A1" w:rsidRPr="00067A6B" w:rsidRDefault="002859A1" w:rsidP="002859A1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067A6B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دور</w:t>
      </w:r>
      <w:r w:rsidRPr="00067A6B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 </w:t>
      </w:r>
      <w:r w:rsidRPr="00067A6B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البرلمانيين</w:t>
      </w:r>
      <w:r w:rsidRPr="00067A6B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 </w:t>
      </w:r>
      <w:r w:rsidRPr="00067A6B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في</w:t>
      </w:r>
      <w:r w:rsidRPr="00067A6B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 </w:t>
      </w:r>
      <w:r w:rsidRPr="00067A6B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تحقيق</w:t>
      </w:r>
      <w:r w:rsidRPr="00067A6B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 </w:t>
      </w:r>
      <w:r w:rsidRPr="00067A6B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الأمن</w:t>
      </w:r>
      <w:r w:rsidRPr="00067A6B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 </w:t>
      </w:r>
      <w:r w:rsidRPr="00067A6B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الغذائي</w:t>
      </w:r>
    </w:p>
    <w:p w:rsidR="002859A1" w:rsidRPr="00067A6B" w:rsidRDefault="002859A1" w:rsidP="007134A1">
      <w:pPr>
        <w:rPr>
          <w:rFonts w:asciiTheme="majorBidi" w:hAnsiTheme="majorBidi" w:cstheme="majorBidi"/>
          <w:sz w:val="32"/>
          <w:szCs w:val="32"/>
          <w:rtl/>
        </w:rPr>
      </w:pPr>
      <w:r w:rsidRPr="00067A6B">
        <w:rPr>
          <w:rFonts w:asciiTheme="majorBidi" w:hAnsiTheme="majorBidi" w:cstheme="majorBidi"/>
          <w:sz w:val="32"/>
          <w:szCs w:val="32"/>
          <w:rtl/>
        </w:rPr>
        <w:t xml:space="preserve">مما لاشك فيه </w:t>
      </w:r>
      <w:r w:rsidR="00882A55" w:rsidRPr="00067A6B">
        <w:rPr>
          <w:rFonts w:asciiTheme="majorBidi" w:hAnsiTheme="majorBidi" w:cstheme="majorBidi" w:hint="cs"/>
          <w:sz w:val="32"/>
          <w:szCs w:val="32"/>
          <w:rtl/>
        </w:rPr>
        <w:t>أن</w:t>
      </w:r>
      <w:r w:rsidRPr="00067A6B">
        <w:rPr>
          <w:rFonts w:asciiTheme="majorBidi" w:hAnsiTheme="majorBidi" w:cstheme="majorBidi"/>
          <w:sz w:val="32"/>
          <w:szCs w:val="32"/>
          <w:rtl/>
        </w:rPr>
        <w:t xml:space="preserve"> البرلمانيين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F53EA0">
        <w:rPr>
          <w:rFonts w:asciiTheme="majorBidi" w:hAnsiTheme="majorBidi" w:cstheme="majorBidi" w:hint="cs"/>
          <w:sz w:val="32"/>
          <w:szCs w:val="32"/>
          <w:rtl/>
        </w:rPr>
        <w:t xml:space="preserve">يعتبرون </w:t>
      </w:r>
      <w:r w:rsidRPr="00067A6B">
        <w:rPr>
          <w:rFonts w:asciiTheme="majorBidi" w:hAnsiTheme="majorBidi" w:cstheme="majorBidi"/>
          <w:sz w:val="32"/>
          <w:szCs w:val="32"/>
          <w:rtl/>
        </w:rPr>
        <w:t xml:space="preserve">شركاء </w:t>
      </w:r>
      <w:r w:rsidR="00F53EA0">
        <w:rPr>
          <w:rFonts w:asciiTheme="majorBidi" w:hAnsiTheme="majorBidi" w:cstheme="majorBidi"/>
          <w:sz w:val="32"/>
          <w:szCs w:val="32"/>
          <w:rtl/>
        </w:rPr>
        <w:t>أساسي</w:t>
      </w:r>
      <w:r w:rsidR="008C7537">
        <w:rPr>
          <w:rFonts w:asciiTheme="majorBidi" w:hAnsiTheme="majorBidi" w:cstheme="majorBidi" w:hint="cs"/>
          <w:sz w:val="32"/>
          <w:szCs w:val="32"/>
          <w:rtl/>
        </w:rPr>
        <w:t>ون</w:t>
      </w:r>
      <w:r w:rsidRPr="00067A6B">
        <w:rPr>
          <w:rFonts w:asciiTheme="majorBidi" w:hAnsiTheme="majorBidi" w:cstheme="majorBidi"/>
          <w:sz w:val="32"/>
          <w:szCs w:val="32"/>
          <w:rtl/>
        </w:rPr>
        <w:t xml:space="preserve">  في الكفاح من أجل القضاء على الفقر وسوء التغذية ،</w:t>
      </w:r>
      <w:r w:rsidR="00017D15">
        <w:rPr>
          <w:rFonts w:asciiTheme="majorBidi" w:hAnsiTheme="majorBidi" w:cstheme="majorBidi" w:hint="cs"/>
          <w:sz w:val="32"/>
          <w:szCs w:val="32"/>
          <w:rtl/>
        </w:rPr>
        <w:t>وذلك</w:t>
      </w:r>
      <w:r w:rsidRPr="00067A6B">
        <w:rPr>
          <w:rFonts w:asciiTheme="majorBidi" w:hAnsiTheme="majorBidi" w:cstheme="majorBidi"/>
          <w:sz w:val="32"/>
          <w:szCs w:val="32"/>
          <w:rtl/>
        </w:rPr>
        <w:t xml:space="preserve"> بالنظر إلى ما يضطلعون به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من </w:t>
      </w:r>
      <w:r w:rsidRPr="00067A6B">
        <w:rPr>
          <w:rFonts w:asciiTheme="majorBidi" w:hAnsiTheme="majorBidi" w:cstheme="majorBidi"/>
          <w:sz w:val="32"/>
          <w:szCs w:val="32"/>
          <w:rtl/>
        </w:rPr>
        <w:t>أدوار</w:t>
      </w:r>
      <w:r w:rsidR="007D65FD">
        <w:rPr>
          <w:rFonts w:asciiTheme="majorBidi" w:hAnsiTheme="majorBidi" w:cstheme="majorBidi" w:hint="cs"/>
          <w:sz w:val="32"/>
          <w:szCs w:val="32"/>
          <w:rtl/>
        </w:rPr>
        <w:t xml:space="preserve"> ومهام</w:t>
      </w:r>
      <w:r w:rsidR="00F53EA0">
        <w:rPr>
          <w:rFonts w:asciiTheme="majorBidi" w:hAnsiTheme="majorBidi" w:cstheme="majorBidi"/>
          <w:sz w:val="32"/>
          <w:szCs w:val="32"/>
          <w:rtl/>
        </w:rPr>
        <w:t xml:space="preserve"> تشريعية ورقابية </w:t>
      </w:r>
      <w:r w:rsidR="007134A1">
        <w:rPr>
          <w:rFonts w:asciiTheme="majorBidi" w:hAnsiTheme="majorBidi" w:cstheme="majorBidi" w:hint="cs"/>
          <w:sz w:val="32"/>
          <w:szCs w:val="32"/>
          <w:rtl/>
        </w:rPr>
        <w:t xml:space="preserve">, إضافة إلى </w:t>
      </w:r>
      <w:r w:rsidRPr="00067A6B">
        <w:rPr>
          <w:rFonts w:asciiTheme="majorBidi" w:hAnsiTheme="majorBidi" w:cstheme="majorBidi"/>
          <w:sz w:val="32"/>
          <w:szCs w:val="32"/>
          <w:rtl/>
        </w:rPr>
        <w:t xml:space="preserve">تلك المتعلقة  بالميزانية والرقابة على السياسات ,  </w:t>
      </w:r>
      <w:r w:rsidR="0068467C">
        <w:rPr>
          <w:rFonts w:asciiTheme="majorBidi" w:hAnsiTheme="majorBidi" w:cstheme="majorBidi" w:hint="cs"/>
          <w:sz w:val="32"/>
          <w:szCs w:val="32"/>
          <w:rtl/>
        </w:rPr>
        <w:t>فضلا عن دورهم البارز والمهم</w:t>
      </w:r>
      <w:r w:rsidRPr="00067A6B">
        <w:rPr>
          <w:rFonts w:asciiTheme="majorBidi" w:hAnsiTheme="majorBidi" w:cstheme="majorBidi"/>
          <w:sz w:val="32"/>
          <w:szCs w:val="32"/>
          <w:rtl/>
        </w:rPr>
        <w:t xml:space="preserve">  في عملية التنمية.  وفي </w:t>
      </w:r>
      <w:r w:rsidR="0068467C">
        <w:rPr>
          <w:rFonts w:asciiTheme="majorBidi" w:hAnsiTheme="majorBidi" w:cstheme="majorBidi" w:hint="cs"/>
          <w:sz w:val="32"/>
          <w:szCs w:val="32"/>
          <w:rtl/>
        </w:rPr>
        <w:t xml:space="preserve">هذا السياق فان تنفيذ السياسات </w:t>
      </w:r>
      <w:r w:rsidR="005C3428">
        <w:rPr>
          <w:rFonts w:asciiTheme="majorBidi" w:hAnsiTheme="majorBidi" w:cstheme="majorBidi" w:hint="cs"/>
          <w:sz w:val="32"/>
          <w:szCs w:val="32"/>
          <w:rtl/>
        </w:rPr>
        <w:t xml:space="preserve">والبرامج </w:t>
      </w:r>
      <w:r w:rsidR="00882A55">
        <w:rPr>
          <w:rFonts w:asciiTheme="majorBidi" w:hAnsiTheme="majorBidi" w:cstheme="majorBidi" w:hint="cs"/>
          <w:sz w:val="32"/>
          <w:szCs w:val="32"/>
          <w:rtl/>
        </w:rPr>
        <w:t>والأطر</w:t>
      </w:r>
      <w:r w:rsidR="005C3428">
        <w:rPr>
          <w:rFonts w:asciiTheme="majorBidi" w:hAnsiTheme="majorBidi" w:cstheme="majorBidi" w:hint="cs"/>
          <w:sz w:val="32"/>
          <w:szCs w:val="32"/>
          <w:rtl/>
        </w:rPr>
        <w:t xml:space="preserve"> المستندة</w:t>
      </w:r>
      <w:r w:rsidRPr="00067A6B">
        <w:rPr>
          <w:rFonts w:asciiTheme="majorBidi" w:hAnsiTheme="majorBidi" w:cstheme="majorBidi"/>
          <w:sz w:val="32"/>
          <w:szCs w:val="32"/>
          <w:rtl/>
        </w:rPr>
        <w:t xml:space="preserve"> على التشريعات المناسبة</w:t>
      </w:r>
      <w:r w:rsidR="00A45F39">
        <w:rPr>
          <w:rFonts w:asciiTheme="majorBidi" w:hAnsiTheme="majorBidi" w:cstheme="majorBidi" w:hint="cs"/>
          <w:sz w:val="32"/>
          <w:szCs w:val="32"/>
          <w:rtl/>
        </w:rPr>
        <w:t xml:space="preserve"> من شانه </w:t>
      </w:r>
      <w:r w:rsidR="00882A55">
        <w:rPr>
          <w:rFonts w:asciiTheme="majorBidi" w:hAnsiTheme="majorBidi" w:cstheme="majorBidi" w:hint="cs"/>
          <w:sz w:val="32"/>
          <w:szCs w:val="32"/>
          <w:rtl/>
        </w:rPr>
        <w:t>أن</w:t>
      </w:r>
      <w:r w:rsidR="00A45F39">
        <w:rPr>
          <w:rFonts w:asciiTheme="majorBidi" w:hAnsiTheme="majorBidi" w:cstheme="majorBidi" w:hint="cs"/>
          <w:sz w:val="32"/>
          <w:szCs w:val="32"/>
          <w:rtl/>
        </w:rPr>
        <w:t xml:space="preserve"> يؤدي </w:t>
      </w:r>
      <w:r w:rsidR="00882A55">
        <w:rPr>
          <w:rFonts w:asciiTheme="majorBidi" w:hAnsiTheme="majorBidi" w:cstheme="majorBidi" w:hint="cs"/>
          <w:sz w:val="32"/>
          <w:szCs w:val="32"/>
          <w:rtl/>
        </w:rPr>
        <w:t>إلى</w:t>
      </w:r>
      <w:r w:rsidR="00A45F39">
        <w:rPr>
          <w:rFonts w:asciiTheme="majorBidi" w:hAnsiTheme="majorBidi" w:cstheme="majorBidi" w:hint="cs"/>
          <w:sz w:val="32"/>
          <w:szCs w:val="32"/>
          <w:rtl/>
        </w:rPr>
        <w:t xml:space="preserve"> تحسن </w:t>
      </w:r>
      <w:r w:rsidR="00882A55">
        <w:rPr>
          <w:rFonts w:asciiTheme="majorBidi" w:hAnsiTheme="majorBidi" w:cstheme="majorBidi" w:hint="cs"/>
          <w:sz w:val="32"/>
          <w:szCs w:val="32"/>
          <w:rtl/>
        </w:rPr>
        <w:t>الأمن</w:t>
      </w:r>
      <w:r w:rsidR="00A45F39">
        <w:rPr>
          <w:rFonts w:asciiTheme="majorBidi" w:hAnsiTheme="majorBidi" w:cstheme="majorBidi" w:hint="cs"/>
          <w:sz w:val="32"/>
          <w:szCs w:val="32"/>
          <w:rtl/>
        </w:rPr>
        <w:t xml:space="preserve"> الغذائي والتغذية</w:t>
      </w:r>
      <w:r w:rsidRPr="00067A6B">
        <w:rPr>
          <w:rFonts w:asciiTheme="majorBidi" w:hAnsiTheme="majorBidi" w:cstheme="majorBidi"/>
          <w:sz w:val="32"/>
          <w:szCs w:val="32"/>
          <w:rtl/>
        </w:rPr>
        <w:t xml:space="preserve">. وبالتالي ، فإن البرلمانيين  </w:t>
      </w:r>
      <w:r w:rsidR="00594427">
        <w:rPr>
          <w:rFonts w:asciiTheme="majorBidi" w:hAnsiTheme="majorBidi" w:cstheme="majorBidi" w:hint="cs"/>
          <w:sz w:val="32"/>
          <w:szCs w:val="32"/>
          <w:rtl/>
        </w:rPr>
        <w:t xml:space="preserve">يعتبرون </w:t>
      </w:r>
      <w:r w:rsidRPr="00067A6B">
        <w:rPr>
          <w:rFonts w:asciiTheme="majorBidi" w:hAnsiTheme="majorBidi" w:cstheme="majorBidi"/>
          <w:sz w:val="32"/>
          <w:szCs w:val="32"/>
          <w:rtl/>
        </w:rPr>
        <w:t>عناصر فاعلة أساسية في إن</w:t>
      </w:r>
      <w:r w:rsidR="00594427">
        <w:rPr>
          <w:rFonts w:asciiTheme="majorBidi" w:hAnsiTheme="majorBidi" w:cstheme="majorBidi"/>
          <w:sz w:val="32"/>
          <w:szCs w:val="32"/>
          <w:rtl/>
        </w:rPr>
        <w:t>شاء بيئة سياسية وتشريعية تمك</w:t>
      </w:r>
      <w:r w:rsidR="00594427">
        <w:rPr>
          <w:rFonts w:asciiTheme="majorBidi" w:hAnsiTheme="majorBidi" w:cstheme="majorBidi" w:hint="cs"/>
          <w:sz w:val="32"/>
          <w:szCs w:val="32"/>
          <w:rtl/>
        </w:rPr>
        <w:t xml:space="preserve">ن من </w:t>
      </w:r>
      <w:r w:rsidR="00F53EA0">
        <w:rPr>
          <w:rFonts w:asciiTheme="majorBidi" w:hAnsiTheme="majorBidi" w:cstheme="majorBidi"/>
          <w:sz w:val="32"/>
          <w:szCs w:val="32"/>
          <w:rtl/>
        </w:rPr>
        <w:t xml:space="preserve">تحقيق الأمن الغذائي </w:t>
      </w:r>
      <w:r w:rsidRPr="00067A6B">
        <w:rPr>
          <w:rFonts w:asciiTheme="majorBidi" w:hAnsiTheme="majorBidi" w:cstheme="majorBidi"/>
          <w:sz w:val="32"/>
          <w:szCs w:val="32"/>
          <w:rtl/>
        </w:rPr>
        <w:t xml:space="preserve">. كما يلعب البرلمانيون دورا هاما  في تطوير السياسات العامة المستندة </w:t>
      </w:r>
      <w:r w:rsidR="001119AD">
        <w:rPr>
          <w:rFonts w:asciiTheme="majorBidi" w:hAnsiTheme="majorBidi" w:cstheme="majorBidi" w:hint="cs"/>
          <w:sz w:val="32"/>
          <w:szCs w:val="32"/>
          <w:rtl/>
        </w:rPr>
        <w:t>على</w:t>
      </w:r>
      <w:r w:rsidRPr="00067A6B">
        <w:rPr>
          <w:rFonts w:asciiTheme="majorBidi" w:hAnsiTheme="majorBidi" w:cstheme="majorBidi"/>
          <w:sz w:val="32"/>
          <w:szCs w:val="32"/>
          <w:rtl/>
        </w:rPr>
        <w:t xml:space="preserve"> الأدلة العلمية ، وهذا من شانه </w:t>
      </w:r>
      <w:r w:rsidR="00882A55" w:rsidRPr="00067A6B">
        <w:rPr>
          <w:rFonts w:asciiTheme="majorBidi" w:hAnsiTheme="majorBidi" w:cstheme="majorBidi" w:hint="cs"/>
          <w:sz w:val="32"/>
          <w:szCs w:val="32"/>
          <w:rtl/>
        </w:rPr>
        <w:t>أن</w:t>
      </w:r>
      <w:r w:rsidRPr="00067A6B">
        <w:rPr>
          <w:rFonts w:asciiTheme="majorBidi" w:hAnsiTheme="majorBidi" w:cstheme="majorBidi"/>
          <w:sz w:val="32"/>
          <w:szCs w:val="32"/>
          <w:rtl/>
        </w:rPr>
        <w:t xml:space="preserve"> يمكِّن من إنشاء إطار مؤسسي فعال وواسع النطاق يمكن أن يضمن الحق في الغذاء مع ضمان التركيز على النوع الاجتماعي </w:t>
      </w:r>
      <w:r w:rsidR="007947B2">
        <w:rPr>
          <w:rFonts w:asciiTheme="majorBidi" w:hAnsiTheme="majorBidi" w:cstheme="majorBidi" w:hint="cs"/>
          <w:sz w:val="32"/>
          <w:szCs w:val="32"/>
          <w:rtl/>
        </w:rPr>
        <w:t xml:space="preserve">وتعزيز </w:t>
      </w:r>
      <w:r w:rsidR="00882A55">
        <w:rPr>
          <w:rFonts w:asciiTheme="majorBidi" w:hAnsiTheme="majorBidi" w:cstheme="majorBidi" w:hint="cs"/>
          <w:sz w:val="32"/>
          <w:szCs w:val="32"/>
          <w:rtl/>
        </w:rPr>
        <w:t>الإدارة</w:t>
      </w:r>
      <w:r w:rsidR="007947B2">
        <w:rPr>
          <w:rFonts w:asciiTheme="majorBidi" w:hAnsiTheme="majorBidi" w:cstheme="majorBidi" w:hint="cs"/>
          <w:sz w:val="32"/>
          <w:szCs w:val="32"/>
          <w:rtl/>
        </w:rPr>
        <w:t xml:space="preserve"> الخاصة بالزراعة </w:t>
      </w:r>
      <w:r w:rsidRPr="00067A6B">
        <w:rPr>
          <w:rFonts w:asciiTheme="majorBidi" w:hAnsiTheme="majorBidi" w:cstheme="majorBidi"/>
          <w:sz w:val="32"/>
          <w:szCs w:val="32"/>
          <w:rtl/>
        </w:rPr>
        <w:t>.</w:t>
      </w:r>
    </w:p>
    <w:p w:rsidR="002859A1" w:rsidRPr="00067A6B" w:rsidRDefault="002859A1" w:rsidP="00AF33A1">
      <w:pPr>
        <w:rPr>
          <w:rFonts w:asciiTheme="majorBidi" w:hAnsiTheme="majorBidi" w:cstheme="majorBidi"/>
          <w:sz w:val="32"/>
          <w:szCs w:val="32"/>
          <w:rtl/>
        </w:rPr>
      </w:pPr>
      <w:r w:rsidRPr="00067A6B">
        <w:rPr>
          <w:rFonts w:asciiTheme="majorBidi" w:hAnsiTheme="majorBidi" w:cstheme="majorBidi"/>
          <w:sz w:val="32"/>
          <w:szCs w:val="32"/>
          <w:rtl/>
        </w:rPr>
        <w:t xml:space="preserve">وقد انخرط البرلمانيون على نحو متزايد في مناقشات </w:t>
      </w:r>
      <w:r w:rsidR="007947B2">
        <w:rPr>
          <w:rFonts w:asciiTheme="majorBidi" w:hAnsiTheme="majorBidi" w:cstheme="majorBidi" w:hint="cs"/>
          <w:sz w:val="32"/>
          <w:szCs w:val="32"/>
          <w:rtl/>
        </w:rPr>
        <w:t xml:space="preserve">ومداولات تتعلق </w:t>
      </w:r>
      <w:r w:rsidR="00882A55">
        <w:rPr>
          <w:rFonts w:asciiTheme="majorBidi" w:hAnsiTheme="majorBidi" w:cstheme="majorBidi" w:hint="cs"/>
          <w:sz w:val="32"/>
          <w:szCs w:val="32"/>
          <w:rtl/>
        </w:rPr>
        <w:t>بالأمن</w:t>
      </w:r>
      <w:r w:rsidR="007947B2">
        <w:rPr>
          <w:rFonts w:asciiTheme="majorBidi" w:hAnsiTheme="majorBidi" w:cstheme="majorBidi" w:hint="cs"/>
          <w:sz w:val="32"/>
          <w:szCs w:val="32"/>
          <w:rtl/>
        </w:rPr>
        <w:t xml:space="preserve"> الغذائي</w:t>
      </w:r>
      <w:r w:rsidR="00AF33A1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67A6B">
        <w:rPr>
          <w:rFonts w:asciiTheme="majorBidi" w:hAnsiTheme="majorBidi" w:cstheme="majorBidi"/>
          <w:sz w:val="32"/>
          <w:szCs w:val="32"/>
          <w:rtl/>
        </w:rPr>
        <w:t xml:space="preserve">سواء داخل البرلمانات أو خارجها ، </w:t>
      </w:r>
      <w:r w:rsidR="00AF33A1">
        <w:rPr>
          <w:rFonts w:asciiTheme="majorBidi" w:hAnsiTheme="majorBidi" w:cstheme="majorBidi" w:hint="cs"/>
          <w:sz w:val="32"/>
          <w:szCs w:val="32"/>
          <w:rtl/>
        </w:rPr>
        <w:t xml:space="preserve">فضلا عن </w:t>
      </w:r>
      <w:r w:rsidRPr="00067A6B">
        <w:rPr>
          <w:rFonts w:asciiTheme="majorBidi" w:hAnsiTheme="majorBidi" w:cstheme="majorBidi"/>
          <w:sz w:val="32"/>
          <w:szCs w:val="32"/>
          <w:rtl/>
        </w:rPr>
        <w:t>المشاركة في إنشاء الشبكات الوطنية والدولية التي تهدف إلى تحقيق الأمن الغذائي.</w:t>
      </w:r>
    </w:p>
    <w:p w:rsidR="002859A1" w:rsidRPr="00067A6B" w:rsidRDefault="002859A1" w:rsidP="00AF33A1">
      <w:pPr>
        <w:rPr>
          <w:rFonts w:asciiTheme="majorBidi" w:hAnsiTheme="majorBidi" w:cstheme="majorBidi"/>
          <w:sz w:val="32"/>
          <w:szCs w:val="32"/>
          <w:rtl/>
        </w:rPr>
      </w:pPr>
      <w:r w:rsidRPr="00067A6B">
        <w:rPr>
          <w:rFonts w:asciiTheme="majorBidi" w:hAnsiTheme="majorBidi" w:cstheme="majorBidi"/>
          <w:sz w:val="32"/>
          <w:szCs w:val="32"/>
          <w:rtl/>
        </w:rPr>
        <w:t xml:space="preserve">وفي الواقع ،  فان هناك ثلاثة أسئلة رئيسية تطرح نفسها  للنقاش البرلماني حول مجالات العمل الاستراتيجي </w:t>
      </w:r>
      <w:r w:rsidR="00AF33A1">
        <w:rPr>
          <w:rFonts w:asciiTheme="majorBidi" w:hAnsiTheme="majorBidi" w:cstheme="majorBidi" w:hint="cs"/>
          <w:sz w:val="32"/>
          <w:szCs w:val="32"/>
          <w:rtl/>
        </w:rPr>
        <w:t>وهي</w:t>
      </w:r>
      <w:r w:rsidRPr="00067A6B">
        <w:rPr>
          <w:rFonts w:asciiTheme="majorBidi" w:hAnsiTheme="majorBidi" w:cstheme="majorBidi"/>
          <w:sz w:val="32"/>
          <w:szCs w:val="32"/>
          <w:rtl/>
        </w:rPr>
        <w:t xml:space="preserve"> :</w:t>
      </w:r>
    </w:p>
    <w:p w:rsidR="002859A1" w:rsidRPr="00067A6B" w:rsidRDefault="002859A1" w:rsidP="00AF33A1">
      <w:pPr>
        <w:rPr>
          <w:rFonts w:asciiTheme="majorBidi" w:hAnsiTheme="majorBidi" w:cstheme="majorBidi"/>
          <w:sz w:val="32"/>
          <w:szCs w:val="32"/>
          <w:rtl/>
        </w:rPr>
      </w:pPr>
      <w:r w:rsidRPr="00067A6B">
        <w:rPr>
          <w:rFonts w:asciiTheme="majorBidi" w:hAnsiTheme="majorBidi" w:cstheme="majorBidi"/>
          <w:sz w:val="32"/>
          <w:szCs w:val="32"/>
          <w:rtl/>
        </w:rPr>
        <w:t xml:space="preserve">(أ) كيف يمكن للبرلمانات والبرلمانيين التأثير بشكل فعال على  الفاعلين المحليين  والإقليميين والدوليين في معالجة قضايا التصحر / واضمحلال </w:t>
      </w:r>
      <w:r w:rsidR="00882A55" w:rsidRPr="00067A6B">
        <w:rPr>
          <w:rFonts w:asciiTheme="majorBidi" w:hAnsiTheme="majorBidi" w:cstheme="majorBidi" w:hint="cs"/>
          <w:sz w:val="32"/>
          <w:szCs w:val="32"/>
          <w:rtl/>
        </w:rPr>
        <w:t>الأراضي</w:t>
      </w:r>
      <w:r w:rsidRPr="00067A6B">
        <w:rPr>
          <w:rFonts w:asciiTheme="majorBidi" w:hAnsiTheme="majorBidi" w:cstheme="majorBidi"/>
          <w:sz w:val="32"/>
          <w:szCs w:val="32"/>
          <w:rtl/>
        </w:rPr>
        <w:t xml:space="preserve"> و</w:t>
      </w:r>
      <w:r w:rsidR="00AF33A1">
        <w:rPr>
          <w:rFonts w:asciiTheme="majorBidi" w:hAnsiTheme="majorBidi" w:cstheme="majorBidi" w:hint="cs"/>
          <w:sz w:val="32"/>
          <w:szCs w:val="32"/>
          <w:rtl/>
        </w:rPr>
        <w:t>طرح ومناقشة</w:t>
      </w:r>
      <w:r w:rsidRPr="00067A6B">
        <w:rPr>
          <w:rFonts w:asciiTheme="majorBidi" w:hAnsiTheme="majorBidi" w:cstheme="majorBidi"/>
          <w:sz w:val="32"/>
          <w:szCs w:val="32"/>
          <w:rtl/>
        </w:rPr>
        <w:t xml:space="preserve"> هذه القضايا </w:t>
      </w:r>
      <w:r w:rsidR="00AF33A1">
        <w:rPr>
          <w:rFonts w:asciiTheme="majorBidi" w:hAnsiTheme="majorBidi" w:cstheme="majorBidi" w:hint="cs"/>
          <w:sz w:val="32"/>
          <w:szCs w:val="32"/>
          <w:rtl/>
        </w:rPr>
        <w:t xml:space="preserve">باعتبارها قضايا </w:t>
      </w:r>
      <w:r w:rsidRPr="00067A6B">
        <w:rPr>
          <w:rFonts w:asciiTheme="majorBidi" w:hAnsiTheme="majorBidi" w:cstheme="majorBidi"/>
          <w:sz w:val="32"/>
          <w:szCs w:val="32"/>
          <w:rtl/>
        </w:rPr>
        <w:t>مهمة للغاية لتحقيق الأمن الغذائي في أفريقيا والعالم العربي؟</w:t>
      </w:r>
    </w:p>
    <w:p w:rsidR="002859A1" w:rsidRPr="00067A6B" w:rsidRDefault="002859A1" w:rsidP="0053275F">
      <w:pPr>
        <w:rPr>
          <w:rFonts w:asciiTheme="majorBidi" w:hAnsiTheme="majorBidi" w:cstheme="majorBidi"/>
          <w:sz w:val="32"/>
          <w:szCs w:val="32"/>
          <w:rtl/>
        </w:rPr>
      </w:pPr>
      <w:r w:rsidRPr="00067A6B">
        <w:rPr>
          <w:rFonts w:asciiTheme="majorBidi" w:hAnsiTheme="majorBidi" w:cstheme="majorBidi"/>
          <w:sz w:val="32"/>
          <w:szCs w:val="32"/>
          <w:rtl/>
        </w:rPr>
        <w:t xml:space="preserve"> (ب) كيفية </w:t>
      </w:r>
      <w:r w:rsidR="0053275F">
        <w:rPr>
          <w:rFonts w:asciiTheme="majorBidi" w:hAnsiTheme="majorBidi" w:cstheme="majorBidi" w:hint="cs"/>
          <w:sz w:val="32"/>
          <w:szCs w:val="32"/>
          <w:rtl/>
        </w:rPr>
        <w:t>رفع</w:t>
      </w:r>
      <w:r w:rsidRPr="00067A6B">
        <w:rPr>
          <w:rFonts w:asciiTheme="majorBidi" w:hAnsiTheme="majorBidi" w:cstheme="majorBidi"/>
          <w:sz w:val="32"/>
          <w:szCs w:val="32"/>
          <w:rtl/>
        </w:rPr>
        <w:t xml:space="preserve"> الوعي و</w:t>
      </w:r>
      <w:r w:rsidR="0053275F">
        <w:rPr>
          <w:rFonts w:asciiTheme="majorBidi" w:hAnsiTheme="majorBidi" w:cstheme="majorBidi" w:hint="cs"/>
          <w:sz w:val="32"/>
          <w:szCs w:val="32"/>
          <w:rtl/>
        </w:rPr>
        <w:t>تقديم</w:t>
      </w:r>
      <w:r w:rsidRPr="00067A6B">
        <w:rPr>
          <w:rFonts w:asciiTheme="majorBidi" w:hAnsiTheme="majorBidi" w:cstheme="majorBidi"/>
          <w:sz w:val="32"/>
          <w:szCs w:val="32"/>
          <w:rtl/>
        </w:rPr>
        <w:t xml:space="preserve"> الحوافز لتعزيز الزراعة المستدامة و </w:t>
      </w:r>
      <w:r w:rsidR="00882A55" w:rsidRPr="00067A6B">
        <w:rPr>
          <w:rFonts w:asciiTheme="majorBidi" w:hAnsiTheme="majorBidi" w:cstheme="majorBidi" w:hint="cs"/>
          <w:sz w:val="32"/>
          <w:szCs w:val="32"/>
          <w:rtl/>
        </w:rPr>
        <w:t>الأنشطة</w:t>
      </w:r>
      <w:r w:rsidRPr="00067A6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875598">
        <w:rPr>
          <w:rFonts w:asciiTheme="majorBidi" w:hAnsiTheme="majorBidi" w:cstheme="majorBidi" w:hint="cs"/>
          <w:sz w:val="32"/>
          <w:szCs w:val="32"/>
          <w:rtl/>
        </w:rPr>
        <w:t xml:space="preserve">الزراعية </w:t>
      </w:r>
      <w:r w:rsidRPr="00067A6B">
        <w:rPr>
          <w:rFonts w:asciiTheme="majorBidi" w:hAnsiTheme="majorBidi" w:cstheme="majorBidi"/>
          <w:sz w:val="32"/>
          <w:szCs w:val="32"/>
          <w:rtl/>
        </w:rPr>
        <w:t xml:space="preserve">الريفية في المنطقتين ؟ </w:t>
      </w:r>
    </w:p>
    <w:p w:rsidR="002859A1" w:rsidRPr="00067A6B" w:rsidRDefault="002859A1" w:rsidP="0053275F">
      <w:pPr>
        <w:rPr>
          <w:rFonts w:asciiTheme="majorBidi" w:hAnsiTheme="majorBidi" w:cstheme="majorBidi"/>
          <w:sz w:val="32"/>
          <w:szCs w:val="32"/>
          <w:rtl/>
        </w:rPr>
      </w:pPr>
      <w:r w:rsidRPr="00067A6B">
        <w:rPr>
          <w:rFonts w:asciiTheme="majorBidi" w:hAnsiTheme="majorBidi" w:cstheme="majorBidi"/>
          <w:sz w:val="32"/>
          <w:szCs w:val="32"/>
          <w:rtl/>
        </w:rPr>
        <w:t xml:space="preserve"> (ج) كيف يمكن تحسين </w:t>
      </w:r>
      <w:r w:rsidR="0053275F">
        <w:rPr>
          <w:rFonts w:asciiTheme="majorBidi" w:hAnsiTheme="majorBidi" w:cstheme="majorBidi" w:hint="cs"/>
          <w:sz w:val="32"/>
          <w:szCs w:val="32"/>
          <w:rtl/>
        </w:rPr>
        <w:t xml:space="preserve">جودة </w:t>
      </w:r>
      <w:r w:rsidR="00882A55">
        <w:rPr>
          <w:rFonts w:asciiTheme="majorBidi" w:hAnsiTheme="majorBidi" w:cstheme="majorBidi" w:hint="cs"/>
          <w:sz w:val="32"/>
          <w:szCs w:val="32"/>
          <w:rtl/>
        </w:rPr>
        <w:t>الإدارة</w:t>
      </w:r>
      <w:r w:rsidRPr="00067A6B">
        <w:rPr>
          <w:rFonts w:asciiTheme="majorBidi" w:hAnsiTheme="majorBidi" w:cstheme="majorBidi"/>
          <w:sz w:val="32"/>
          <w:szCs w:val="32"/>
          <w:rtl/>
        </w:rPr>
        <w:t xml:space="preserve"> المتعلقة  بالزراعة في الدول العربية والأفريقية؟</w:t>
      </w:r>
    </w:p>
    <w:p w:rsidR="002859A1" w:rsidRPr="00067A6B" w:rsidRDefault="002859A1" w:rsidP="00B32BB9">
      <w:pPr>
        <w:rPr>
          <w:rFonts w:asciiTheme="majorBidi" w:hAnsiTheme="majorBidi" w:cstheme="majorBidi"/>
          <w:sz w:val="32"/>
          <w:szCs w:val="32"/>
          <w:rtl/>
        </w:rPr>
      </w:pPr>
      <w:r w:rsidRPr="00067A6B">
        <w:rPr>
          <w:rFonts w:asciiTheme="majorBidi" w:hAnsiTheme="majorBidi" w:cstheme="majorBidi"/>
          <w:sz w:val="32"/>
          <w:szCs w:val="32"/>
          <w:rtl/>
        </w:rPr>
        <w:t xml:space="preserve">وفي هذا السياق فقد أوصى مؤتمر الاتحاد البرلماني الدولي </w:t>
      </w:r>
      <w:r w:rsidR="005D74AE">
        <w:rPr>
          <w:rFonts w:asciiTheme="majorBidi" w:hAnsiTheme="majorBidi" w:cstheme="majorBidi" w:hint="cs"/>
          <w:sz w:val="32"/>
          <w:szCs w:val="32"/>
          <w:rtl/>
        </w:rPr>
        <w:t>الذي انعقد تحت عنوان</w:t>
      </w:r>
      <w:r w:rsidRPr="00067A6B">
        <w:rPr>
          <w:rFonts w:asciiTheme="majorBidi" w:hAnsiTheme="majorBidi" w:cstheme="majorBidi"/>
          <w:sz w:val="32"/>
          <w:szCs w:val="32"/>
          <w:rtl/>
        </w:rPr>
        <w:t xml:space="preserve">  "</w:t>
      </w:r>
      <w:r w:rsidR="005D74AE">
        <w:rPr>
          <w:rFonts w:asciiTheme="majorBidi" w:hAnsiTheme="majorBidi" w:cstheme="majorBidi" w:hint="cs"/>
          <w:sz w:val="32"/>
          <w:szCs w:val="32"/>
          <w:rtl/>
        </w:rPr>
        <w:t xml:space="preserve">تحقيق </w:t>
      </w:r>
      <w:r w:rsidR="00882A55">
        <w:rPr>
          <w:rFonts w:asciiTheme="majorBidi" w:hAnsiTheme="majorBidi" w:cstheme="majorBidi" w:hint="cs"/>
          <w:sz w:val="32"/>
          <w:szCs w:val="32"/>
          <w:rtl/>
        </w:rPr>
        <w:t>أهداف</w:t>
      </w:r>
      <w:r w:rsidRPr="00067A6B">
        <w:rPr>
          <w:rFonts w:asciiTheme="majorBidi" w:hAnsiTheme="majorBidi" w:cstheme="majorBidi"/>
          <w:sz w:val="32"/>
          <w:szCs w:val="32"/>
          <w:rtl/>
        </w:rPr>
        <w:t xml:space="preserve"> القمة العالمي</w:t>
      </w:r>
      <w:r w:rsidR="00B32BB9">
        <w:rPr>
          <w:rFonts w:asciiTheme="majorBidi" w:hAnsiTheme="majorBidi" w:cstheme="majorBidi" w:hint="cs"/>
          <w:sz w:val="32"/>
          <w:szCs w:val="32"/>
          <w:rtl/>
        </w:rPr>
        <w:t>ة</w:t>
      </w:r>
      <w:r w:rsidRPr="00067A6B">
        <w:rPr>
          <w:rFonts w:asciiTheme="majorBidi" w:hAnsiTheme="majorBidi" w:cstheme="majorBidi"/>
          <w:sz w:val="32"/>
          <w:szCs w:val="32"/>
          <w:rtl/>
        </w:rPr>
        <w:t xml:space="preserve"> لل</w:t>
      </w:r>
      <w:r w:rsidR="00B32BB9">
        <w:rPr>
          <w:rFonts w:asciiTheme="majorBidi" w:hAnsiTheme="majorBidi" w:cstheme="majorBidi" w:hint="cs"/>
          <w:sz w:val="32"/>
          <w:szCs w:val="32"/>
          <w:rtl/>
        </w:rPr>
        <w:t>غذاء</w:t>
      </w:r>
      <w:r w:rsidRPr="00067A6B">
        <w:rPr>
          <w:rFonts w:asciiTheme="majorBidi" w:hAnsiTheme="majorBidi" w:cstheme="majorBidi"/>
          <w:sz w:val="32"/>
          <w:szCs w:val="32"/>
          <w:rtl/>
        </w:rPr>
        <w:t xml:space="preserve"> من خلال </w:t>
      </w:r>
      <w:r w:rsidR="00882A55" w:rsidRPr="00067A6B">
        <w:rPr>
          <w:rFonts w:asciiTheme="majorBidi" w:hAnsiTheme="majorBidi" w:cstheme="majorBidi" w:hint="cs"/>
          <w:sz w:val="32"/>
          <w:szCs w:val="32"/>
          <w:rtl/>
        </w:rPr>
        <w:t>إستراتيجية</w:t>
      </w:r>
      <w:r w:rsidRPr="00067A6B">
        <w:rPr>
          <w:rFonts w:asciiTheme="majorBidi" w:hAnsiTheme="majorBidi" w:cstheme="majorBidi"/>
          <w:sz w:val="32"/>
          <w:szCs w:val="32"/>
          <w:rtl/>
        </w:rPr>
        <w:t xml:space="preserve"> التنمية المستدامة" ، الذي تم تنُظيمه بالتعاون مع منظمة الأغذية والزراعة ( الفاو )  ، في روما ، بإيطاليا في </w:t>
      </w:r>
      <w:r w:rsidRPr="00067A6B">
        <w:rPr>
          <w:rFonts w:asciiTheme="majorBidi" w:hAnsiTheme="majorBidi" w:cstheme="majorBidi"/>
          <w:sz w:val="32"/>
          <w:szCs w:val="32"/>
          <w:rtl/>
        </w:rPr>
        <w:lastRenderedPageBreak/>
        <w:t>الفترة من 12 نوفمبر إلى 12  ديسمبر 1998 ، باتخاذ التدابير التالية التي يتعين على  البرلمانات وأعضاؤها اعتمادها في كل بلد:</w:t>
      </w:r>
    </w:p>
    <w:p w:rsidR="002859A1" w:rsidRPr="00067A6B" w:rsidRDefault="002859A1" w:rsidP="00F656C6">
      <w:pPr>
        <w:rPr>
          <w:rFonts w:asciiTheme="majorBidi" w:hAnsiTheme="majorBidi" w:cstheme="majorBidi"/>
          <w:sz w:val="32"/>
          <w:szCs w:val="32"/>
          <w:rtl/>
        </w:rPr>
      </w:pPr>
      <w:r w:rsidRPr="00067A6B">
        <w:rPr>
          <w:rFonts w:asciiTheme="majorBidi" w:hAnsiTheme="majorBidi" w:cstheme="majorBidi"/>
          <w:sz w:val="32"/>
          <w:szCs w:val="32"/>
          <w:rtl/>
        </w:rPr>
        <w:t xml:space="preserve">- إنشاء آليات خاصة لتسهيل المتابعة المنتظمة والمنسقة على المستوى البرلماني للالتزامات التي تعهدت بها الدول في مختلف القمم العالمية التي </w:t>
      </w:r>
      <w:r w:rsidR="00B32BB9">
        <w:rPr>
          <w:rFonts w:asciiTheme="majorBidi" w:hAnsiTheme="majorBidi" w:cstheme="majorBidi" w:hint="cs"/>
          <w:sz w:val="32"/>
          <w:szCs w:val="32"/>
          <w:rtl/>
        </w:rPr>
        <w:t>قامت بتنظيمها</w:t>
      </w:r>
      <w:r w:rsidRPr="00067A6B">
        <w:rPr>
          <w:rFonts w:asciiTheme="majorBidi" w:hAnsiTheme="majorBidi" w:cstheme="majorBidi"/>
          <w:sz w:val="32"/>
          <w:szCs w:val="32"/>
          <w:rtl/>
        </w:rPr>
        <w:t xml:space="preserve"> الأمم المتحدة في العقد الأخير من هذا القرن بما في ذلك القمة العالمي</w:t>
      </w:r>
      <w:r w:rsidR="00F656C6">
        <w:rPr>
          <w:rFonts w:asciiTheme="majorBidi" w:hAnsiTheme="majorBidi" w:cstheme="majorBidi" w:hint="cs"/>
          <w:sz w:val="32"/>
          <w:szCs w:val="32"/>
          <w:rtl/>
        </w:rPr>
        <w:t>ة</w:t>
      </w:r>
      <w:r w:rsidR="00F656C6">
        <w:rPr>
          <w:rFonts w:asciiTheme="majorBidi" w:hAnsiTheme="majorBidi" w:cstheme="majorBidi"/>
          <w:sz w:val="32"/>
          <w:szCs w:val="32"/>
          <w:rtl/>
        </w:rPr>
        <w:t xml:space="preserve"> للغذاء</w:t>
      </w:r>
      <w:r w:rsidR="00F656C6">
        <w:rPr>
          <w:rFonts w:asciiTheme="majorBidi" w:hAnsiTheme="majorBidi" w:cstheme="majorBidi" w:hint="cs"/>
          <w:sz w:val="32"/>
          <w:szCs w:val="32"/>
          <w:rtl/>
        </w:rPr>
        <w:t xml:space="preserve"> الذي انعقد عام </w:t>
      </w:r>
      <w:r w:rsidRPr="00067A6B">
        <w:rPr>
          <w:rFonts w:asciiTheme="majorBidi" w:hAnsiTheme="majorBidi" w:cstheme="majorBidi"/>
          <w:sz w:val="32"/>
          <w:szCs w:val="32"/>
          <w:rtl/>
        </w:rPr>
        <w:t>1996 ؛</w:t>
      </w:r>
    </w:p>
    <w:p w:rsidR="002859A1" w:rsidRPr="00067A6B" w:rsidRDefault="002859A1" w:rsidP="00521BF2">
      <w:pPr>
        <w:rPr>
          <w:rFonts w:asciiTheme="majorBidi" w:hAnsiTheme="majorBidi" w:cstheme="majorBidi"/>
          <w:sz w:val="32"/>
          <w:szCs w:val="32"/>
          <w:rtl/>
        </w:rPr>
      </w:pPr>
      <w:r w:rsidRPr="00067A6B">
        <w:rPr>
          <w:rFonts w:asciiTheme="majorBidi" w:hAnsiTheme="majorBidi" w:cstheme="majorBidi"/>
          <w:sz w:val="32"/>
          <w:szCs w:val="32"/>
          <w:rtl/>
        </w:rPr>
        <w:t>- مواءمة القوانين القائمة واعتماد تشريعات جديدة ، حسب ال</w:t>
      </w:r>
      <w:r w:rsidR="00521BF2">
        <w:rPr>
          <w:rFonts w:asciiTheme="majorBidi" w:hAnsiTheme="majorBidi" w:cstheme="majorBidi" w:hint="cs"/>
          <w:sz w:val="32"/>
          <w:szCs w:val="32"/>
          <w:rtl/>
        </w:rPr>
        <w:t>حاجة</w:t>
      </w:r>
      <w:r w:rsidRPr="00067A6B">
        <w:rPr>
          <w:rFonts w:asciiTheme="majorBidi" w:hAnsiTheme="majorBidi" w:cstheme="majorBidi"/>
          <w:sz w:val="32"/>
          <w:szCs w:val="32"/>
          <w:rtl/>
        </w:rPr>
        <w:t xml:space="preserve"> ، من أجل تطوير إطار تشريعي شامل يفضي إلى تحقيق الأمن الغذائي للجميع ؛</w:t>
      </w:r>
    </w:p>
    <w:p w:rsidR="002859A1" w:rsidRPr="00067A6B" w:rsidRDefault="002859A1" w:rsidP="008A6AA9">
      <w:pPr>
        <w:rPr>
          <w:rFonts w:asciiTheme="majorBidi" w:hAnsiTheme="majorBidi" w:cstheme="majorBidi"/>
          <w:sz w:val="32"/>
          <w:szCs w:val="32"/>
          <w:rtl/>
        </w:rPr>
      </w:pPr>
      <w:r w:rsidRPr="00067A6B">
        <w:rPr>
          <w:rFonts w:asciiTheme="majorBidi" w:hAnsiTheme="majorBidi" w:cstheme="majorBidi"/>
          <w:sz w:val="32"/>
          <w:szCs w:val="32"/>
          <w:rtl/>
        </w:rPr>
        <w:t>- الاستفادة ال</w:t>
      </w:r>
      <w:r w:rsidR="00CC3C84">
        <w:rPr>
          <w:rFonts w:asciiTheme="majorBidi" w:hAnsiTheme="majorBidi" w:cstheme="majorBidi" w:hint="cs"/>
          <w:sz w:val="32"/>
          <w:szCs w:val="32"/>
          <w:rtl/>
        </w:rPr>
        <w:t>قصوى</w:t>
      </w:r>
      <w:r w:rsidRPr="00067A6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8A6AA9">
        <w:rPr>
          <w:rFonts w:asciiTheme="majorBidi" w:hAnsiTheme="majorBidi" w:cstheme="majorBidi"/>
          <w:sz w:val="32"/>
          <w:szCs w:val="32"/>
          <w:rtl/>
        </w:rPr>
        <w:t>من مهام الرقابة البرلمانية  ال</w:t>
      </w:r>
      <w:r w:rsidR="008A6AA9">
        <w:rPr>
          <w:rFonts w:asciiTheme="majorBidi" w:hAnsiTheme="majorBidi" w:cstheme="majorBidi" w:hint="cs"/>
          <w:sz w:val="32"/>
          <w:szCs w:val="32"/>
          <w:rtl/>
        </w:rPr>
        <w:t>ذي</w:t>
      </w:r>
      <w:r w:rsidRPr="00067A6B">
        <w:rPr>
          <w:rFonts w:asciiTheme="majorBidi" w:hAnsiTheme="majorBidi" w:cstheme="majorBidi"/>
          <w:sz w:val="32"/>
          <w:szCs w:val="32"/>
          <w:rtl/>
        </w:rPr>
        <w:t xml:space="preserve"> تضطلع بها البرلمانات بهدف ضمان امتثال الحكومات للالتزامات التي تم التعهد بها في القمة العالمي</w:t>
      </w:r>
      <w:r w:rsidR="008A6AA9">
        <w:rPr>
          <w:rFonts w:asciiTheme="majorBidi" w:hAnsiTheme="majorBidi" w:cstheme="majorBidi" w:hint="cs"/>
          <w:sz w:val="32"/>
          <w:szCs w:val="32"/>
          <w:rtl/>
        </w:rPr>
        <w:t>ة</w:t>
      </w:r>
      <w:r w:rsidRPr="00067A6B">
        <w:rPr>
          <w:rFonts w:asciiTheme="majorBidi" w:hAnsiTheme="majorBidi" w:cstheme="majorBidi"/>
          <w:sz w:val="32"/>
          <w:szCs w:val="32"/>
          <w:rtl/>
        </w:rPr>
        <w:t xml:space="preserve"> للغذاء ؛</w:t>
      </w:r>
    </w:p>
    <w:p w:rsidR="002859A1" w:rsidRPr="00067A6B" w:rsidRDefault="002859A1" w:rsidP="002859A1">
      <w:pPr>
        <w:rPr>
          <w:rFonts w:asciiTheme="majorBidi" w:hAnsiTheme="majorBidi" w:cstheme="majorBidi"/>
          <w:sz w:val="32"/>
          <w:szCs w:val="32"/>
          <w:rtl/>
        </w:rPr>
      </w:pPr>
      <w:r w:rsidRPr="00067A6B">
        <w:rPr>
          <w:rFonts w:asciiTheme="majorBidi" w:hAnsiTheme="majorBidi" w:cstheme="majorBidi"/>
          <w:sz w:val="32"/>
          <w:szCs w:val="32"/>
          <w:rtl/>
        </w:rPr>
        <w:t>- العمل على إنشاء مجالس الأمن الغذائي الوطنية  مع وجود تمثيل من الهيئات الحكومية المعنية والمجتمع المدني والأوساط الأكاديمية والمراكز البحثية ووسائل الإعلام والمجموعات الأخرى ؛</w:t>
      </w:r>
    </w:p>
    <w:p w:rsidR="002859A1" w:rsidRPr="00067A6B" w:rsidRDefault="002859A1" w:rsidP="00202062">
      <w:pPr>
        <w:rPr>
          <w:rFonts w:asciiTheme="majorBidi" w:hAnsiTheme="majorBidi" w:cstheme="majorBidi"/>
          <w:sz w:val="32"/>
          <w:szCs w:val="32"/>
          <w:rtl/>
        </w:rPr>
      </w:pPr>
      <w:r w:rsidRPr="00067A6B">
        <w:rPr>
          <w:rFonts w:asciiTheme="majorBidi" w:hAnsiTheme="majorBidi" w:cstheme="majorBidi"/>
          <w:sz w:val="32"/>
          <w:szCs w:val="32"/>
          <w:rtl/>
        </w:rPr>
        <w:t>- عقد مداولة برلمانية حول قضايا الأمن الغذائي في يوم 16 أكتوبر</w:t>
      </w:r>
      <w:r w:rsidR="00202062">
        <w:rPr>
          <w:rFonts w:asciiTheme="majorBidi" w:hAnsiTheme="majorBidi" w:cstheme="majorBidi" w:hint="cs"/>
          <w:sz w:val="32"/>
          <w:szCs w:val="32"/>
          <w:rtl/>
        </w:rPr>
        <w:t xml:space="preserve"> من كل عام</w:t>
      </w:r>
      <w:r w:rsidRPr="00067A6B">
        <w:rPr>
          <w:rFonts w:asciiTheme="majorBidi" w:hAnsiTheme="majorBidi" w:cstheme="majorBidi"/>
          <w:sz w:val="32"/>
          <w:szCs w:val="32"/>
          <w:rtl/>
        </w:rPr>
        <w:t xml:space="preserve"> ، باعتباره اليوم العالمي للغذاء</w:t>
      </w:r>
      <w:r w:rsidR="00202062"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  <w:r w:rsidRPr="00067A6B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2859A1" w:rsidRPr="00067A6B" w:rsidRDefault="002859A1" w:rsidP="007A2EBB">
      <w:pPr>
        <w:rPr>
          <w:rFonts w:asciiTheme="majorBidi" w:hAnsiTheme="majorBidi" w:cstheme="majorBidi"/>
          <w:sz w:val="32"/>
          <w:szCs w:val="32"/>
          <w:rtl/>
        </w:rPr>
      </w:pPr>
      <w:r w:rsidRPr="00067A6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5C31DC" w:rsidRPr="00067A6B">
        <w:rPr>
          <w:rFonts w:asciiTheme="majorBidi" w:hAnsiTheme="majorBidi" w:cstheme="majorBidi" w:hint="cs"/>
          <w:sz w:val="32"/>
          <w:szCs w:val="32"/>
          <w:rtl/>
        </w:rPr>
        <w:t>أما</w:t>
      </w:r>
      <w:r w:rsidRPr="00067A6B">
        <w:rPr>
          <w:rFonts w:asciiTheme="majorBidi" w:hAnsiTheme="majorBidi" w:cstheme="majorBidi"/>
          <w:sz w:val="32"/>
          <w:szCs w:val="32"/>
          <w:rtl/>
        </w:rPr>
        <w:t xml:space="preserve"> فيما يتعلق بالتدابير التي ينبغي اتخاذها على المستوى الدولي ، يوصي المؤتمر البرلمانات وأعضائها بالعمل من خلال منظمتهم العالمية - الاتحاد البرلماني الدولي ، </w:t>
      </w:r>
      <w:r w:rsidR="007A2EBB">
        <w:rPr>
          <w:rFonts w:asciiTheme="majorBidi" w:hAnsiTheme="majorBidi" w:cstheme="majorBidi" w:hint="cs"/>
          <w:sz w:val="32"/>
          <w:szCs w:val="32"/>
          <w:rtl/>
        </w:rPr>
        <w:t xml:space="preserve">بما يلي </w:t>
      </w:r>
      <w:r w:rsidRPr="00067A6B">
        <w:rPr>
          <w:rFonts w:asciiTheme="majorBidi" w:hAnsiTheme="majorBidi" w:cstheme="majorBidi"/>
          <w:sz w:val="32"/>
          <w:szCs w:val="32"/>
          <w:rtl/>
        </w:rPr>
        <w:t>:</w:t>
      </w:r>
    </w:p>
    <w:p w:rsidR="002859A1" w:rsidRPr="00067A6B" w:rsidRDefault="002859A1" w:rsidP="007A2EBB">
      <w:pPr>
        <w:rPr>
          <w:rFonts w:asciiTheme="majorBidi" w:hAnsiTheme="majorBidi" w:cstheme="majorBidi"/>
          <w:sz w:val="32"/>
          <w:szCs w:val="32"/>
          <w:rtl/>
        </w:rPr>
      </w:pPr>
      <w:r w:rsidRPr="00067A6B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="007A2EBB">
        <w:rPr>
          <w:rFonts w:asciiTheme="majorBidi" w:hAnsiTheme="majorBidi" w:cstheme="majorBidi" w:hint="cs"/>
          <w:sz w:val="32"/>
          <w:szCs w:val="32"/>
          <w:rtl/>
        </w:rPr>
        <w:t>على</w:t>
      </w:r>
      <w:r w:rsidRPr="00067A6B">
        <w:rPr>
          <w:rFonts w:asciiTheme="majorBidi" w:hAnsiTheme="majorBidi" w:cstheme="majorBidi"/>
          <w:sz w:val="32"/>
          <w:szCs w:val="32"/>
          <w:rtl/>
        </w:rPr>
        <w:t xml:space="preserve"> الاتحاد البرلماني الدولي تحديد وإتاحة المعلومات </w:t>
      </w:r>
      <w:r w:rsidR="007A2EBB">
        <w:rPr>
          <w:rFonts w:asciiTheme="majorBidi" w:hAnsiTheme="majorBidi" w:cstheme="majorBidi" w:hint="cs"/>
          <w:sz w:val="32"/>
          <w:szCs w:val="32"/>
          <w:rtl/>
        </w:rPr>
        <w:t>الخاصة</w:t>
      </w:r>
      <w:r w:rsidRPr="00067A6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7A2EBB">
        <w:rPr>
          <w:rFonts w:asciiTheme="majorBidi" w:hAnsiTheme="majorBidi" w:cstheme="majorBidi" w:hint="cs"/>
          <w:sz w:val="32"/>
          <w:szCs w:val="32"/>
          <w:rtl/>
        </w:rPr>
        <w:t>ب</w:t>
      </w:r>
      <w:r w:rsidRPr="00067A6B">
        <w:rPr>
          <w:rFonts w:asciiTheme="majorBidi" w:hAnsiTheme="majorBidi" w:cstheme="majorBidi"/>
          <w:sz w:val="32"/>
          <w:szCs w:val="32"/>
          <w:rtl/>
        </w:rPr>
        <w:t>الهيئات البرلمانية المعنية بمعالجة قضايا الأمن الزراعي والغذائي بهدف تيسير تبادل المعلومات والخبرات ذات الصلة فيما بينها ، والاتحاد البرلماني الدولي ومنظمة الأغذية والزراعة ؛</w:t>
      </w:r>
    </w:p>
    <w:p w:rsidR="002859A1" w:rsidRPr="00067A6B" w:rsidRDefault="002859A1" w:rsidP="007A2EBB">
      <w:pPr>
        <w:rPr>
          <w:rFonts w:asciiTheme="majorBidi" w:hAnsiTheme="majorBidi" w:cstheme="majorBidi"/>
          <w:sz w:val="32"/>
          <w:szCs w:val="32"/>
          <w:rtl/>
        </w:rPr>
      </w:pPr>
      <w:r w:rsidRPr="00067A6B">
        <w:rPr>
          <w:rFonts w:asciiTheme="majorBidi" w:hAnsiTheme="majorBidi" w:cstheme="majorBidi"/>
          <w:sz w:val="32"/>
          <w:szCs w:val="32"/>
          <w:rtl/>
        </w:rPr>
        <w:t xml:space="preserve">- تكليف لجنة الاتحاد البرلماني الدولي للتنمية المستدامة </w:t>
      </w:r>
      <w:r w:rsidR="007A2EBB">
        <w:rPr>
          <w:rFonts w:asciiTheme="majorBidi" w:hAnsiTheme="majorBidi" w:cstheme="majorBidi" w:hint="cs"/>
          <w:sz w:val="32"/>
          <w:szCs w:val="32"/>
          <w:rtl/>
        </w:rPr>
        <w:t>بالاضطلاع</w:t>
      </w:r>
      <w:r w:rsidRPr="00067A6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7A2EBB">
        <w:rPr>
          <w:rFonts w:asciiTheme="majorBidi" w:hAnsiTheme="majorBidi" w:cstheme="majorBidi" w:hint="cs"/>
          <w:sz w:val="32"/>
          <w:szCs w:val="32"/>
          <w:rtl/>
        </w:rPr>
        <w:t>ب</w:t>
      </w:r>
      <w:r w:rsidRPr="00067A6B">
        <w:rPr>
          <w:rFonts w:asciiTheme="majorBidi" w:hAnsiTheme="majorBidi" w:cstheme="majorBidi"/>
          <w:sz w:val="32"/>
          <w:szCs w:val="32"/>
          <w:rtl/>
        </w:rPr>
        <w:t xml:space="preserve">قضية الأمن الغذائي </w:t>
      </w:r>
      <w:r w:rsidR="00FE631E">
        <w:rPr>
          <w:rFonts w:asciiTheme="majorBidi" w:hAnsiTheme="majorBidi" w:cstheme="majorBidi" w:hint="cs"/>
          <w:sz w:val="32"/>
          <w:szCs w:val="32"/>
          <w:rtl/>
        </w:rPr>
        <w:t xml:space="preserve">واعتبارها </w:t>
      </w:r>
      <w:r w:rsidRPr="00067A6B">
        <w:rPr>
          <w:rFonts w:asciiTheme="majorBidi" w:hAnsiTheme="majorBidi" w:cstheme="majorBidi"/>
          <w:sz w:val="32"/>
          <w:szCs w:val="32"/>
          <w:rtl/>
        </w:rPr>
        <w:t>جزء لا يتجزأ من عملها وتقديم تقارير منتظمة حول هذه المسألة</w:t>
      </w:r>
      <w:r w:rsidR="00FE631E">
        <w:rPr>
          <w:rFonts w:asciiTheme="majorBidi" w:hAnsiTheme="majorBidi" w:cstheme="majorBidi"/>
          <w:sz w:val="32"/>
          <w:szCs w:val="32"/>
          <w:rtl/>
        </w:rPr>
        <w:t xml:space="preserve"> إلى </w:t>
      </w:r>
      <w:r w:rsidRPr="00067A6B">
        <w:rPr>
          <w:rFonts w:asciiTheme="majorBidi" w:hAnsiTheme="majorBidi" w:cstheme="majorBidi"/>
          <w:sz w:val="32"/>
          <w:szCs w:val="32"/>
          <w:rtl/>
        </w:rPr>
        <w:t xml:space="preserve">مجلس </w:t>
      </w:r>
      <w:r w:rsidR="00FE631E">
        <w:rPr>
          <w:rFonts w:asciiTheme="majorBidi" w:hAnsiTheme="majorBidi" w:cstheme="majorBidi" w:hint="cs"/>
          <w:sz w:val="32"/>
          <w:szCs w:val="32"/>
          <w:rtl/>
        </w:rPr>
        <w:t xml:space="preserve">الاتحاد </w:t>
      </w:r>
      <w:r w:rsidRPr="00067A6B">
        <w:rPr>
          <w:rFonts w:asciiTheme="majorBidi" w:hAnsiTheme="majorBidi" w:cstheme="majorBidi"/>
          <w:sz w:val="32"/>
          <w:szCs w:val="32"/>
          <w:rtl/>
        </w:rPr>
        <w:t>البرلماني الدولي ؛</w:t>
      </w:r>
    </w:p>
    <w:p w:rsidR="002859A1" w:rsidRPr="00067A6B" w:rsidRDefault="002859A1" w:rsidP="00480A44">
      <w:pPr>
        <w:rPr>
          <w:rFonts w:asciiTheme="majorBidi" w:hAnsiTheme="majorBidi" w:cstheme="majorBidi"/>
          <w:sz w:val="32"/>
          <w:szCs w:val="32"/>
          <w:rtl/>
        </w:rPr>
      </w:pPr>
      <w:r w:rsidRPr="00067A6B">
        <w:rPr>
          <w:rFonts w:asciiTheme="majorBidi" w:hAnsiTheme="majorBidi" w:cstheme="majorBidi"/>
          <w:sz w:val="32"/>
          <w:szCs w:val="32"/>
          <w:rtl/>
        </w:rPr>
        <w:t xml:space="preserve">- تكليف اللجنة  </w:t>
      </w:r>
      <w:r w:rsidR="00FE631E">
        <w:rPr>
          <w:rFonts w:asciiTheme="majorBidi" w:hAnsiTheme="majorBidi" w:cstheme="majorBidi" w:hint="cs"/>
          <w:sz w:val="32"/>
          <w:szCs w:val="32"/>
          <w:rtl/>
        </w:rPr>
        <w:t>, كذلك , بان تقوم</w:t>
      </w:r>
      <w:r w:rsidR="00FE631E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67A6B">
        <w:rPr>
          <w:rFonts w:asciiTheme="majorBidi" w:hAnsiTheme="majorBidi" w:cstheme="majorBidi"/>
          <w:sz w:val="32"/>
          <w:szCs w:val="32"/>
          <w:rtl/>
        </w:rPr>
        <w:t xml:space="preserve">بإعداد تقارير وبيانات - نيابة عن الاتحاد البرلماني الدولي-  حول قضايا محددة تتعلق بالأمن الغذائي </w:t>
      </w:r>
      <w:r w:rsidR="00480A44">
        <w:rPr>
          <w:rFonts w:asciiTheme="majorBidi" w:hAnsiTheme="majorBidi" w:cstheme="majorBidi" w:hint="cs"/>
          <w:sz w:val="32"/>
          <w:szCs w:val="32"/>
          <w:rtl/>
        </w:rPr>
        <w:t>وتقديمها</w:t>
      </w:r>
      <w:r w:rsidR="00480A44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480A44">
        <w:rPr>
          <w:rFonts w:asciiTheme="majorBidi" w:hAnsiTheme="majorBidi" w:cstheme="majorBidi" w:hint="cs"/>
          <w:sz w:val="32"/>
          <w:szCs w:val="32"/>
          <w:rtl/>
        </w:rPr>
        <w:t>ل</w:t>
      </w:r>
      <w:r w:rsidRPr="00067A6B">
        <w:rPr>
          <w:rFonts w:asciiTheme="majorBidi" w:hAnsiTheme="majorBidi" w:cstheme="majorBidi"/>
          <w:sz w:val="32"/>
          <w:szCs w:val="32"/>
          <w:rtl/>
        </w:rPr>
        <w:t xml:space="preserve">منظمة </w:t>
      </w:r>
      <w:r w:rsidR="004B7163" w:rsidRPr="00067A6B">
        <w:rPr>
          <w:rFonts w:asciiTheme="majorBidi" w:hAnsiTheme="majorBidi" w:cstheme="majorBidi" w:hint="cs"/>
          <w:sz w:val="32"/>
          <w:szCs w:val="32"/>
          <w:rtl/>
        </w:rPr>
        <w:t>الأغذية</w:t>
      </w:r>
      <w:r w:rsidRPr="00067A6B">
        <w:rPr>
          <w:rFonts w:asciiTheme="majorBidi" w:hAnsiTheme="majorBidi" w:cstheme="majorBidi"/>
          <w:sz w:val="32"/>
          <w:szCs w:val="32"/>
          <w:rtl/>
        </w:rPr>
        <w:t xml:space="preserve"> والزراعة (الفاو ) ولجنة الأمم المتحدة المعنية بالتنمية المستدامة ؛</w:t>
      </w:r>
    </w:p>
    <w:p w:rsidR="002859A1" w:rsidRPr="00067A6B" w:rsidRDefault="002859A1" w:rsidP="002859A1">
      <w:pPr>
        <w:rPr>
          <w:rFonts w:asciiTheme="majorBidi" w:hAnsiTheme="majorBidi" w:cstheme="majorBidi"/>
          <w:sz w:val="32"/>
          <w:szCs w:val="32"/>
          <w:rtl/>
        </w:rPr>
      </w:pPr>
      <w:r w:rsidRPr="00067A6B">
        <w:rPr>
          <w:rFonts w:asciiTheme="majorBidi" w:hAnsiTheme="majorBidi" w:cstheme="majorBidi"/>
          <w:sz w:val="32"/>
          <w:szCs w:val="32"/>
          <w:rtl/>
        </w:rPr>
        <w:lastRenderedPageBreak/>
        <w:t>- دعوة الاتحاد البرلماني الدولي إلى العمل مع مفوض الأمم المتحدة السامي لحقوق الإنسان ومنظمة الأغذية والزراعة بشأن الجوانب المعيارية المتعلقة بالحق في الغذاء ؛</w:t>
      </w:r>
    </w:p>
    <w:p w:rsidR="002859A1" w:rsidRPr="00067A6B" w:rsidRDefault="002859A1" w:rsidP="002F066D">
      <w:pPr>
        <w:rPr>
          <w:rFonts w:asciiTheme="majorBidi" w:hAnsiTheme="majorBidi" w:cstheme="majorBidi"/>
          <w:sz w:val="32"/>
          <w:szCs w:val="32"/>
          <w:rtl/>
        </w:rPr>
      </w:pPr>
      <w:r w:rsidRPr="00067A6B">
        <w:rPr>
          <w:rFonts w:asciiTheme="majorBidi" w:hAnsiTheme="majorBidi" w:cstheme="majorBidi"/>
          <w:sz w:val="32"/>
          <w:szCs w:val="32"/>
          <w:rtl/>
        </w:rPr>
        <w:t xml:space="preserve">- تشجيع الاتحاد البرلماني الدولي ومنظمة الأغذية والزراعة على </w:t>
      </w:r>
      <w:r w:rsidR="002F066D">
        <w:rPr>
          <w:rFonts w:asciiTheme="majorBidi" w:hAnsiTheme="majorBidi" w:cstheme="majorBidi" w:hint="cs"/>
          <w:sz w:val="32"/>
          <w:szCs w:val="32"/>
          <w:rtl/>
        </w:rPr>
        <w:t>القيام بدراسة</w:t>
      </w:r>
      <w:r w:rsidRPr="00067A6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521BF2">
        <w:rPr>
          <w:rFonts w:asciiTheme="majorBidi" w:hAnsiTheme="majorBidi" w:cstheme="majorBidi" w:hint="cs"/>
          <w:sz w:val="32"/>
          <w:szCs w:val="32"/>
          <w:rtl/>
        </w:rPr>
        <w:t>تتعلق ب</w:t>
      </w:r>
      <w:r w:rsidRPr="00067A6B">
        <w:rPr>
          <w:rFonts w:asciiTheme="majorBidi" w:hAnsiTheme="majorBidi" w:cstheme="majorBidi"/>
          <w:sz w:val="32"/>
          <w:szCs w:val="32"/>
          <w:rtl/>
        </w:rPr>
        <w:t>اتخاذ تدابير إضافية لتعزيز التعاون بينهما بما يتماشى مع الاتفاق المبرم لهذا الغرض في عام 1997 بهدف تعزيز العمل البرلماني لدعم الأمن الغذائي للجميع ؛</w:t>
      </w:r>
    </w:p>
    <w:p w:rsidR="002859A1" w:rsidRPr="00067A6B" w:rsidRDefault="002859A1" w:rsidP="00BE2689">
      <w:pPr>
        <w:rPr>
          <w:rFonts w:asciiTheme="majorBidi" w:hAnsiTheme="majorBidi" w:cstheme="majorBidi"/>
          <w:sz w:val="32"/>
          <w:szCs w:val="32"/>
          <w:rtl/>
        </w:rPr>
      </w:pPr>
      <w:r w:rsidRPr="00067A6B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="00521BF2">
        <w:rPr>
          <w:rFonts w:asciiTheme="majorBidi" w:hAnsiTheme="majorBidi" w:cstheme="majorBidi" w:hint="cs"/>
          <w:sz w:val="32"/>
          <w:szCs w:val="32"/>
          <w:rtl/>
        </w:rPr>
        <w:t>مطالبة</w:t>
      </w:r>
      <w:r w:rsidRPr="00067A6B">
        <w:rPr>
          <w:rFonts w:asciiTheme="majorBidi" w:hAnsiTheme="majorBidi" w:cstheme="majorBidi"/>
          <w:sz w:val="32"/>
          <w:szCs w:val="32"/>
          <w:rtl/>
        </w:rPr>
        <w:t xml:space="preserve"> الاتحاد البرلماني الدولي على مراقبة الإجراءات التي تتخذها البرلمانات وأعضاؤها </w:t>
      </w:r>
      <w:r w:rsidR="002F066D">
        <w:rPr>
          <w:rFonts w:asciiTheme="majorBidi" w:hAnsiTheme="majorBidi" w:cstheme="majorBidi" w:hint="cs"/>
          <w:sz w:val="32"/>
          <w:szCs w:val="32"/>
          <w:rtl/>
        </w:rPr>
        <w:t>بموجب</w:t>
      </w:r>
      <w:r w:rsidRPr="00067A6B">
        <w:rPr>
          <w:rFonts w:asciiTheme="majorBidi" w:hAnsiTheme="majorBidi" w:cstheme="majorBidi"/>
          <w:sz w:val="32"/>
          <w:szCs w:val="32"/>
          <w:rtl/>
        </w:rPr>
        <w:t xml:space="preserve"> هذه الوثيقة الختامية وتقديم تقرير عنها </w:t>
      </w:r>
      <w:r w:rsidR="00BE2689">
        <w:rPr>
          <w:rFonts w:asciiTheme="majorBidi" w:hAnsiTheme="majorBidi" w:cstheme="majorBidi" w:hint="cs"/>
          <w:sz w:val="32"/>
          <w:szCs w:val="32"/>
          <w:rtl/>
        </w:rPr>
        <w:t>بشكل دوري و</w:t>
      </w:r>
      <w:r w:rsidR="00BE2689" w:rsidRPr="00BE268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BE2689">
        <w:rPr>
          <w:rFonts w:asciiTheme="majorBidi" w:hAnsiTheme="majorBidi" w:cstheme="majorBidi" w:hint="cs"/>
          <w:sz w:val="32"/>
          <w:szCs w:val="32"/>
          <w:rtl/>
        </w:rPr>
        <w:t xml:space="preserve">منتظم </w:t>
      </w:r>
      <w:r w:rsidRPr="00067A6B">
        <w:rPr>
          <w:rFonts w:asciiTheme="majorBidi" w:hAnsiTheme="majorBidi" w:cstheme="majorBidi"/>
          <w:sz w:val="32"/>
          <w:szCs w:val="32"/>
          <w:rtl/>
        </w:rPr>
        <w:t>.</w:t>
      </w:r>
    </w:p>
    <w:p w:rsidR="002859A1" w:rsidRPr="0006463B" w:rsidRDefault="002859A1" w:rsidP="004D1E82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06463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تحالفات برلمانية ناجحة </w:t>
      </w:r>
      <w:r w:rsidR="004D1E82" w:rsidRPr="0006463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تتعلق</w:t>
      </w:r>
      <w:r w:rsidRPr="0006463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</w:t>
      </w:r>
      <w:r w:rsidR="004D26B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YE"/>
        </w:rPr>
        <w:t>ب</w:t>
      </w:r>
      <w:r w:rsidRPr="0006463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الأمن الغذائي</w:t>
      </w:r>
      <w:r w:rsidRPr="0006463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:</w:t>
      </w:r>
    </w:p>
    <w:p w:rsidR="002859A1" w:rsidRDefault="002859A1" w:rsidP="00626EE4">
      <w:pPr>
        <w:rPr>
          <w:rFonts w:asciiTheme="majorBidi" w:hAnsiTheme="majorBidi" w:cstheme="majorBidi"/>
          <w:sz w:val="32"/>
          <w:szCs w:val="32"/>
          <w:rtl/>
        </w:rPr>
      </w:pPr>
      <w:r w:rsidRPr="00067A6B">
        <w:rPr>
          <w:rFonts w:asciiTheme="majorBidi" w:hAnsiTheme="majorBidi" w:cstheme="majorBidi"/>
          <w:sz w:val="32"/>
          <w:szCs w:val="32"/>
          <w:rtl/>
        </w:rPr>
        <w:t>ساهمت التجارب الناجحة الأخيرة لل</w:t>
      </w:r>
      <w:r w:rsidR="006C2BFA">
        <w:rPr>
          <w:rFonts w:asciiTheme="majorBidi" w:hAnsiTheme="majorBidi" w:cstheme="majorBidi" w:hint="cs"/>
          <w:sz w:val="32"/>
          <w:szCs w:val="32"/>
          <w:rtl/>
        </w:rPr>
        <w:t>تحالفات</w:t>
      </w:r>
      <w:r w:rsidRPr="00067A6B">
        <w:rPr>
          <w:rFonts w:asciiTheme="majorBidi" w:hAnsiTheme="majorBidi" w:cstheme="majorBidi"/>
          <w:sz w:val="32"/>
          <w:szCs w:val="32"/>
          <w:rtl/>
        </w:rPr>
        <w:t xml:space="preserve"> البرلمانية </w:t>
      </w:r>
      <w:r w:rsidR="00626EE4">
        <w:rPr>
          <w:rFonts w:asciiTheme="majorBidi" w:hAnsiTheme="majorBidi" w:cstheme="majorBidi" w:hint="cs"/>
          <w:sz w:val="32"/>
          <w:szCs w:val="32"/>
          <w:rtl/>
        </w:rPr>
        <w:t xml:space="preserve">الرامية </w:t>
      </w:r>
      <w:r w:rsidR="004B7163">
        <w:rPr>
          <w:rFonts w:asciiTheme="majorBidi" w:hAnsiTheme="majorBidi" w:cstheme="majorBidi" w:hint="cs"/>
          <w:sz w:val="32"/>
          <w:szCs w:val="32"/>
          <w:rtl/>
        </w:rPr>
        <w:t>إلى</w:t>
      </w:r>
      <w:r w:rsidR="00626EE4">
        <w:rPr>
          <w:rFonts w:asciiTheme="majorBidi" w:hAnsiTheme="majorBidi" w:cstheme="majorBidi" w:hint="cs"/>
          <w:sz w:val="32"/>
          <w:szCs w:val="32"/>
          <w:rtl/>
        </w:rPr>
        <w:t xml:space="preserve"> مكافحة</w:t>
      </w:r>
      <w:r w:rsidRPr="00067A6B">
        <w:rPr>
          <w:rFonts w:asciiTheme="majorBidi" w:hAnsiTheme="majorBidi" w:cstheme="majorBidi"/>
          <w:sz w:val="32"/>
          <w:szCs w:val="32"/>
          <w:rtl/>
        </w:rPr>
        <w:t xml:space="preserve"> الجوع في أمريكا اللاتينية ومنطقة البحر الكاريبي والتحالف البرلماني للأمن الغذائي والتغذية في عموم أفريقيا بشكل كبير في الجهود العالمية الرامية إلى تحقيق الأمن الغذائي</w:t>
      </w:r>
      <w:r w:rsidRPr="00067A6B">
        <w:rPr>
          <w:rFonts w:asciiTheme="majorBidi" w:hAnsiTheme="majorBidi" w:cstheme="majorBidi"/>
          <w:sz w:val="32"/>
          <w:szCs w:val="32"/>
        </w:rPr>
        <w:t>.</w:t>
      </w:r>
    </w:p>
    <w:p w:rsidR="00E37A13" w:rsidRPr="00E32B4B" w:rsidRDefault="00E37A13" w:rsidP="00E37A13">
      <w:pPr>
        <w:rPr>
          <w:rFonts w:asciiTheme="majorBidi" w:hAnsiTheme="majorBidi" w:cstheme="majorBidi"/>
          <w:sz w:val="28"/>
          <w:szCs w:val="28"/>
          <w:rtl/>
        </w:rPr>
      </w:pPr>
      <w:r w:rsidRPr="00E32B4B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تنفيذ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العديد من ال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مبادرات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ال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وطنية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</w:t>
      </w:r>
      <w:r>
        <w:rPr>
          <w:rFonts w:asciiTheme="majorBidi" w:hAnsiTheme="majorBidi" w:cs="Times New Roman" w:hint="cs"/>
          <w:sz w:val="28"/>
          <w:szCs w:val="28"/>
          <w:rtl/>
        </w:rPr>
        <w:t>ال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إقليمية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ال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مماثلة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بلدان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ومناطق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التعاون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الإسباني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وكالة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التنمية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الدولية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التابعة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E32B4B">
        <w:rPr>
          <w:rFonts w:asciiTheme="majorBidi" w:hAnsiTheme="majorBidi" w:cs="Times New Roman"/>
          <w:sz w:val="28"/>
          <w:szCs w:val="28"/>
          <w:rtl/>
        </w:rPr>
        <w:t>.</w:t>
      </w:r>
    </w:p>
    <w:p w:rsidR="00576124" w:rsidRDefault="00626EE4" w:rsidP="0006463B">
      <w:pPr>
        <w:rPr>
          <w:rFonts w:asciiTheme="majorBidi" w:hAnsiTheme="majorBidi" w:cs="Times New Roman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وفي هذا الصدد فقد </w:t>
      </w:r>
      <w:r w:rsidR="00E37A13" w:rsidRPr="00E32B4B">
        <w:rPr>
          <w:rFonts w:asciiTheme="majorBidi" w:hAnsiTheme="majorBidi" w:cs="Times New Roman" w:hint="cs"/>
          <w:sz w:val="28"/>
          <w:szCs w:val="28"/>
          <w:rtl/>
        </w:rPr>
        <w:t>أقامت</w:t>
      </w:r>
      <w:r w:rsidR="00E37A13"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7A13" w:rsidRPr="00E32B4B">
        <w:rPr>
          <w:rFonts w:asciiTheme="majorBidi" w:hAnsiTheme="majorBidi" w:cs="Times New Roman" w:hint="cs"/>
          <w:sz w:val="28"/>
          <w:szCs w:val="28"/>
          <w:rtl/>
        </w:rPr>
        <w:t>منظمة</w:t>
      </w:r>
      <w:r w:rsidR="00E37A13"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7A13" w:rsidRPr="00E32B4B">
        <w:rPr>
          <w:rFonts w:asciiTheme="majorBidi" w:hAnsiTheme="majorBidi" w:cs="Times New Roman" w:hint="cs"/>
          <w:sz w:val="28"/>
          <w:szCs w:val="28"/>
          <w:rtl/>
        </w:rPr>
        <w:t>الأغذية</w:t>
      </w:r>
      <w:r w:rsidR="00E37A13"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7A13" w:rsidRPr="00E32B4B">
        <w:rPr>
          <w:rFonts w:asciiTheme="majorBidi" w:hAnsiTheme="majorBidi" w:cs="Times New Roman" w:hint="cs"/>
          <w:sz w:val="28"/>
          <w:szCs w:val="28"/>
          <w:rtl/>
        </w:rPr>
        <w:t>والزراعة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التابعة</w:t>
      </w:r>
      <w:r w:rsidR="00E37A13"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7A13" w:rsidRPr="00E32B4B">
        <w:rPr>
          <w:rFonts w:asciiTheme="majorBidi" w:hAnsiTheme="majorBidi" w:cs="Times New Roman" w:hint="cs"/>
          <w:sz w:val="28"/>
          <w:szCs w:val="28"/>
          <w:rtl/>
        </w:rPr>
        <w:t>للأمم</w:t>
      </w:r>
      <w:r w:rsidR="00E37A13"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7A13" w:rsidRPr="00E32B4B">
        <w:rPr>
          <w:rFonts w:asciiTheme="majorBidi" w:hAnsiTheme="majorBidi" w:cs="Times New Roman" w:hint="cs"/>
          <w:sz w:val="28"/>
          <w:szCs w:val="28"/>
          <w:rtl/>
        </w:rPr>
        <w:t>المتحدة</w:t>
      </w:r>
      <w:r w:rsidR="00E37A13" w:rsidRPr="00E32B4B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="00E37A13" w:rsidRPr="00E32B4B">
        <w:rPr>
          <w:rFonts w:asciiTheme="majorBidi" w:hAnsiTheme="majorBidi" w:cs="Times New Roman" w:hint="cs"/>
          <w:sz w:val="28"/>
          <w:szCs w:val="28"/>
          <w:rtl/>
        </w:rPr>
        <w:t>الفاو</w:t>
      </w:r>
      <w:r w:rsidR="00E37A13" w:rsidRPr="00E32B4B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="00E37A13" w:rsidRPr="00E32B4B">
        <w:rPr>
          <w:rFonts w:asciiTheme="majorBidi" w:hAnsiTheme="majorBidi" w:cs="Times New Roman" w:hint="cs"/>
          <w:sz w:val="28"/>
          <w:szCs w:val="28"/>
          <w:rtl/>
        </w:rPr>
        <w:t>تعاوناً</w:t>
      </w:r>
      <w:r w:rsidR="00E37A13"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7A13" w:rsidRPr="00E32B4B">
        <w:rPr>
          <w:rFonts w:asciiTheme="majorBidi" w:hAnsiTheme="majorBidi" w:cs="Times New Roman" w:hint="cs"/>
          <w:sz w:val="28"/>
          <w:szCs w:val="28"/>
          <w:rtl/>
        </w:rPr>
        <w:t>وثيقاً</w:t>
      </w:r>
      <w:r w:rsidR="00E37A13"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7A13" w:rsidRPr="00E32B4B">
        <w:rPr>
          <w:rFonts w:asciiTheme="majorBidi" w:hAnsiTheme="majorBidi" w:cs="Times New Roman" w:hint="cs"/>
          <w:sz w:val="28"/>
          <w:szCs w:val="28"/>
          <w:rtl/>
        </w:rPr>
        <w:t>مع</w:t>
      </w:r>
      <w:r w:rsidR="00E37A13"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7A13" w:rsidRPr="00E32B4B">
        <w:rPr>
          <w:rFonts w:asciiTheme="majorBidi" w:hAnsiTheme="majorBidi" w:cs="Times New Roman" w:hint="cs"/>
          <w:sz w:val="28"/>
          <w:szCs w:val="28"/>
          <w:rtl/>
        </w:rPr>
        <w:t>البرلمانيين</w:t>
      </w:r>
      <w:r w:rsidR="00E37A13"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7A13" w:rsidRPr="00E32B4B">
        <w:rPr>
          <w:rFonts w:asciiTheme="majorBidi" w:hAnsiTheme="majorBidi" w:cs="Times New Roman" w:hint="cs"/>
          <w:sz w:val="28"/>
          <w:szCs w:val="28"/>
          <w:rtl/>
        </w:rPr>
        <w:t>،</w:t>
      </w:r>
      <w:r w:rsidR="00E37A13"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A7E8E">
        <w:rPr>
          <w:rFonts w:asciiTheme="majorBidi" w:hAnsiTheme="majorBidi" w:cs="Times New Roman" w:hint="cs"/>
          <w:sz w:val="28"/>
          <w:szCs w:val="28"/>
          <w:rtl/>
        </w:rPr>
        <w:t>للاستفادة من</w:t>
      </w:r>
      <w:r w:rsidR="00E37A13"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7A13" w:rsidRPr="00E32B4B">
        <w:rPr>
          <w:rFonts w:asciiTheme="majorBidi" w:hAnsiTheme="majorBidi" w:cs="Times New Roman" w:hint="cs"/>
          <w:sz w:val="28"/>
          <w:szCs w:val="28"/>
          <w:rtl/>
        </w:rPr>
        <w:t>خبرات</w:t>
      </w:r>
      <w:r w:rsidR="00E37A13"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7A13" w:rsidRPr="00E32B4B">
        <w:rPr>
          <w:rFonts w:asciiTheme="majorBidi" w:hAnsiTheme="majorBidi" w:cs="Times New Roman" w:hint="cs"/>
          <w:sz w:val="28"/>
          <w:szCs w:val="28"/>
          <w:rtl/>
        </w:rPr>
        <w:t>الجبهة</w:t>
      </w:r>
      <w:r w:rsidR="00E37A13"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7A13" w:rsidRPr="00E32B4B">
        <w:rPr>
          <w:rFonts w:asciiTheme="majorBidi" w:hAnsiTheme="majorBidi" w:cs="Times New Roman" w:hint="cs"/>
          <w:sz w:val="28"/>
          <w:szCs w:val="28"/>
          <w:rtl/>
        </w:rPr>
        <w:t>البرلمانية</w:t>
      </w:r>
      <w:r w:rsidR="00E37A13"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972BED">
        <w:rPr>
          <w:rFonts w:asciiTheme="majorBidi" w:hAnsiTheme="majorBidi" w:cs="Times New Roman" w:hint="cs"/>
          <w:sz w:val="28"/>
          <w:szCs w:val="28"/>
          <w:rtl/>
        </w:rPr>
        <w:t>لمكافحة</w:t>
      </w:r>
      <w:r w:rsidR="00E37A13"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7A13" w:rsidRPr="00E32B4B">
        <w:rPr>
          <w:rFonts w:asciiTheme="majorBidi" w:hAnsiTheme="majorBidi" w:cs="Times New Roman" w:hint="cs"/>
          <w:sz w:val="28"/>
          <w:szCs w:val="28"/>
          <w:rtl/>
        </w:rPr>
        <w:t>الجوع</w:t>
      </w:r>
      <w:r w:rsidR="00E37A13"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7A13" w:rsidRPr="00E32B4B">
        <w:rPr>
          <w:rFonts w:asciiTheme="majorBidi" w:hAnsiTheme="majorBidi" w:cs="Times New Roman" w:hint="cs"/>
          <w:sz w:val="28"/>
          <w:szCs w:val="28"/>
          <w:rtl/>
        </w:rPr>
        <w:t>في</w:t>
      </w:r>
      <w:r w:rsidR="00E37A13"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7A13" w:rsidRPr="00E32B4B">
        <w:rPr>
          <w:rFonts w:asciiTheme="majorBidi" w:hAnsiTheme="majorBidi" w:cs="Times New Roman" w:hint="cs"/>
          <w:sz w:val="28"/>
          <w:szCs w:val="28"/>
          <w:rtl/>
        </w:rPr>
        <w:t>أمريكا</w:t>
      </w:r>
      <w:r w:rsidR="00E37A13"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7A13" w:rsidRPr="00E32B4B">
        <w:rPr>
          <w:rFonts w:asciiTheme="majorBidi" w:hAnsiTheme="majorBidi" w:cs="Times New Roman" w:hint="cs"/>
          <w:sz w:val="28"/>
          <w:szCs w:val="28"/>
          <w:rtl/>
        </w:rPr>
        <w:t>اللاتينية</w:t>
      </w:r>
      <w:r w:rsidR="00E37A13"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7A13" w:rsidRPr="00E32B4B">
        <w:rPr>
          <w:rFonts w:asciiTheme="majorBidi" w:hAnsiTheme="majorBidi" w:cs="Times New Roman" w:hint="cs"/>
          <w:sz w:val="28"/>
          <w:szCs w:val="28"/>
          <w:rtl/>
        </w:rPr>
        <w:t>ومنطقة</w:t>
      </w:r>
      <w:r w:rsidR="00E37A13"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7A13" w:rsidRPr="00E32B4B">
        <w:rPr>
          <w:rFonts w:asciiTheme="majorBidi" w:hAnsiTheme="majorBidi" w:cs="Times New Roman" w:hint="cs"/>
          <w:sz w:val="28"/>
          <w:szCs w:val="28"/>
          <w:rtl/>
        </w:rPr>
        <w:t>البحر</w:t>
      </w:r>
      <w:r w:rsidR="00E37A13"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7A13" w:rsidRPr="00E32B4B">
        <w:rPr>
          <w:rFonts w:asciiTheme="majorBidi" w:hAnsiTheme="majorBidi" w:cs="Times New Roman" w:hint="cs"/>
          <w:sz w:val="28"/>
          <w:szCs w:val="28"/>
          <w:rtl/>
        </w:rPr>
        <w:t>الكاريبي</w:t>
      </w:r>
      <w:r w:rsidR="00E37A13"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7A13">
        <w:rPr>
          <w:rFonts w:asciiTheme="majorBidi" w:hAnsiTheme="majorBidi" w:cs="Times New Roman" w:hint="cs"/>
          <w:sz w:val="28"/>
          <w:szCs w:val="28"/>
          <w:rtl/>
        </w:rPr>
        <w:t xml:space="preserve">التي تم 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تأسيسها</w:t>
      </w:r>
      <w:r w:rsidR="00E37A13"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7A13" w:rsidRPr="00E32B4B">
        <w:rPr>
          <w:rFonts w:asciiTheme="majorBidi" w:hAnsiTheme="majorBidi" w:cs="Times New Roman" w:hint="cs"/>
          <w:sz w:val="28"/>
          <w:szCs w:val="28"/>
          <w:rtl/>
        </w:rPr>
        <w:t>في</w:t>
      </w:r>
      <w:r w:rsidR="00E37A13"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7A13" w:rsidRPr="00E32B4B">
        <w:rPr>
          <w:rFonts w:asciiTheme="majorBidi" w:hAnsiTheme="majorBidi" w:cs="Times New Roman" w:hint="cs"/>
          <w:sz w:val="28"/>
          <w:szCs w:val="28"/>
          <w:rtl/>
        </w:rPr>
        <w:t>عام</w:t>
      </w:r>
      <w:r w:rsidR="00E37A13" w:rsidRPr="00E32B4B">
        <w:rPr>
          <w:rFonts w:asciiTheme="majorBidi" w:hAnsiTheme="majorBidi" w:cs="Times New Roman"/>
          <w:sz w:val="28"/>
          <w:szCs w:val="28"/>
          <w:rtl/>
        </w:rPr>
        <w:t xml:space="preserve"> 2009. </w:t>
      </w:r>
      <w:r w:rsidR="00E37A13" w:rsidRPr="00E32B4B">
        <w:rPr>
          <w:rFonts w:asciiTheme="majorBidi" w:hAnsiTheme="majorBidi" w:cs="Times New Roman" w:hint="cs"/>
          <w:sz w:val="28"/>
          <w:szCs w:val="28"/>
          <w:rtl/>
        </w:rPr>
        <w:t>ومنذ</w:t>
      </w:r>
      <w:r w:rsidR="00E37A13"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أن</w:t>
      </w:r>
      <w:r w:rsidR="00E37A13">
        <w:rPr>
          <w:rFonts w:asciiTheme="majorBidi" w:hAnsiTheme="majorBidi" w:cs="Times New Roman" w:hint="cs"/>
          <w:sz w:val="28"/>
          <w:szCs w:val="28"/>
          <w:rtl/>
        </w:rPr>
        <w:t xml:space="preserve"> قامت منظمة 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الأغذية</w:t>
      </w:r>
      <w:r w:rsidR="00E37A13">
        <w:rPr>
          <w:rFonts w:asciiTheme="majorBidi" w:hAnsiTheme="majorBidi" w:cs="Times New Roman" w:hint="cs"/>
          <w:sz w:val="28"/>
          <w:szCs w:val="28"/>
          <w:rtl/>
        </w:rPr>
        <w:t xml:space="preserve"> والزراعة التابعة 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للأمم</w:t>
      </w:r>
      <w:r w:rsidR="00E37A13">
        <w:rPr>
          <w:rFonts w:asciiTheme="majorBidi" w:hAnsiTheme="majorBidi" w:cs="Times New Roman" w:hint="cs"/>
          <w:sz w:val="28"/>
          <w:szCs w:val="28"/>
          <w:rtl/>
        </w:rPr>
        <w:t xml:space="preserve"> المتحدة ( الفاو ) 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بإشراك</w:t>
      </w:r>
      <w:r w:rsidR="00E37A13">
        <w:rPr>
          <w:rFonts w:asciiTheme="majorBidi" w:hAnsiTheme="majorBidi" w:cs="Times New Roman" w:hint="cs"/>
          <w:sz w:val="28"/>
          <w:szCs w:val="28"/>
          <w:rtl/>
        </w:rPr>
        <w:t xml:space="preserve"> البرلمانيين في 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إفريقيا</w:t>
      </w:r>
      <w:r w:rsidR="00E37A13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وأوروبا</w:t>
      </w:r>
      <w:r w:rsidR="00E37A13">
        <w:rPr>
          <w:rFonts w:asciiTheme="majorBidi" w:hAnsiTheme="majorBidi" w:cs="Times New Roman" w:hint="cs"/>
          <w:sz w:val="28"/>
          <w:szCs w:val="28"/>
          <w:rtl/>
        </w:rPr>
        <w:t xml:space="preserve"> , فان ذلك 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أسفر</w:t>
      </w:r>
      <w:r w:rsidR="00E37A13">
        <w:rPr>
          <w:rFonts w:asciiTheme="majorBidi" w:hAnsiTheme="majorBidi" w:cs="Times New Roman" w:hint="cs"/>
          <w:sz w:val="28"/>
          <w:szCs w:val="28"/>
          <w:rtl/>
        </w:rPr>
        <w:t xml:space="preserve"> عن قيام برلمان عموم 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إفريقيا</w:t>
      </w:r>
      <w:r w:rsidR="00E37A13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بإنشاء</w:t>
      </w:r>
      <w:r w:rsidR="00E37A13">
        <w:rPr>
          <w:rFonts w:asciiTheme="majorBidi" w:hAnsiTheme="majorBidi" w:cs="Times New Roman" w:hint="cs"/>
          <w:sz w:val="28"/>
          <w:szCs w:val="28"/>
          <w:rtl/>
        </w:rPr>
        <w:t xml:space="preserve"> التحالف البرلماني 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الأفريقي</w:t>
      </w:r>
      <w:r w:rsidR="00E37A13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للأمن</w:t>
      </w:r>
      <w:r w:rsidR="00E37A13">
        <w:rPr>
          <w:rFonts w:asciiTheme="majorBidi" w:hAnsiTheme="majorBidi" w:cs="Times New Roman" w:hint="cs"/>
          <w:sz w:val="28"/>
          <w:szCs w:val="28"/>
          <w:rtl/>
        </w:rPr>
        <w:t xml:space="preserve"> الغذائي والتغذية , </w:t>
      </w:r>
      <w:r w:rsidR="007A6085">
        <w:rPr>
          <w:rFonts w:asciiTheme="majorBidi" w:hAnsiTheme="majorBidi" w:cs="Times New Roman" w:hint="cs"/>
          <w:sz w:val="28"/>
          <w:szCs w:val="28"/>
          <w:rtl/>
        </w:rPr>
        <w:t>في حين قام</w:t>
      </w:r>
      <w:r w:rsidR="00E37A13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أعضاء</w:t>
      </w:r>
      <w:r w:rsidR="00E37A13">
        <w:rPr>
          <w:rFonts w:asciiTheme="majorBidi" w:hAnsiTheme="majorBidi" w:cs="Times New Roman" w:hint="cs"/>
          <w:sz w:val="28"/>
          <w:szCs w:val="28"/>
          <w:rtl/>
        </w:rPr>
        <w:t xml:space="preserve"> في البرلمان 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الأوربي</w:t>
      </w:r>
      <w:r w:rsidR="00E37A13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بإنشاء</w:t>
      </w:r>
      <w:r w:rsidR="00E37A13">
        <w:rPr>
          <w:rFonts w:asciiTheme="majorBidi" w:hAnsiTheme="majorBidi" w:cs="Times New Roman" w:hint="cs"/>
          <w:sz w:val="28"/>
          <w:szCs w:val="28"/>
          <w:rtl/>
        </w:rPr>
        <w:t xml:space="preserve"> التحالف 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الأوروبي</w:t>
      </w:r>
      <w:r w:rsidR="00E37A13">
        <w:rPr>
          <w:rFonts w:asciiTheme="majorBidi" w:hAnsiTheme="majorBidi" w:cs="Times New Roman" w:hint="cs"/>
          <w:sz w:val="28"/>
          <w:szCs w:val="28"/>
          <w:rtl/>
        </w:rPr>
        <w:t xml:space="preserve"> لمكافحة الجوع </w:t>
      </w:r>
      <w:r w:rsidR="00576124">
        <w:rPr>
          <w:rFonts w:asciiTheme="majorBidi" w:hAnsiTheme="majorBidi" w:cs="Times New Roman" w:hint="cs"/>
          <w:sz w:val="28"/>
          <w:szCs w:val="28"/>
          <w:rtl/>
        </w:rPr>
        <w:t>.</w:t>
      </w:r>
    </w:p>
    <w:p w:rsidR="00E37A13" w:rsidRPr="0006463B" w:rsidRDefault="00E37A13" w:rsidP="00E37A1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06463B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توصيات للقيام بالمزيد</w:t>
      </w:r>
      <w:r w:rsidRPr="0006463B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06463B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من</w:t>
      </w:r>
      <w:r w:rsidRPr="0006463B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06463B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الإجراءات</w:t>
      </w:r>
      <w:r w:rsidRPr="0006463B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06463B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البرلمانية</w:t>
      </w:r>
      <w:r w:rsidRPr="0006463B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06463B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بشأن</w:t>
      </w:r>
      <w:r w:rsidRPr="0006463B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06463B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الأمن</w:t>
      </w:r>
      <w:r w:rsidRPr="0006463B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06463B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الغذائي</w:t>
      </w:r>
      <w:r w:rsidRPr="0006463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:</w:t>
      </w:r>
    </w:p>
    <w:p w:rsidR="00E37A13" w:rsidRDefault="00E37A13" w:rsidP="00E37A13">
      <w:pPr>
        <w:rPr>
          <w:rFonts w:asciiTheme="majorBidi" w:hAnsiTheme="majorBidi" w:cs="Times New Roman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ينبغي القيام بالعديد من </w:t>
      </w:r>
      <w:r w:rsidR="004B7163">
        <w:rPr>
          <w:rFonts w:asciiTheme="majorBidi" w:hAnsiTheme="majorBidi" w:cstheme="majorBidi" w:hint="cs"/>
          <w:sz w:val="28"/>
          <w:szCs w:val="28"/>
          <w:rtl/>
        </w:rPr>
        <w:t>الأنشطة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والفعاليات البرلمانية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المتعلقة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بالأمن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الغذائي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أفريقيا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والعالم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على وجه الخصوص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والعالم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بأسره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E3D23">
        <w:rPr>
          <w:rFonts w:asciiTheme="majorBidi" w:hAnsiTheme="majorBidi" w:cs="Times New Roman" w:hint="cs"/>
          <w:sz w:val="28"/>
          <w:szCs w:val="28"/>
          <w:rtl/>
        </w:rPr>
        <w:t xml:space="preserve">على وجه العموم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،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انطلاقاً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ثلاث مرتكزات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أساسية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: </w:t>
      </w:r>
    </w:p>
    <w:p w:rsidR="00E37A13" w:rsidRDefault="00E37A13" w:rsidP="00435AEE">
      <w:pPr>
        <w:rPr>
          <w:rFonts w:asciiTheme="majorBidi" w:hAnsiTheme="majorBidi" w:cs="Times New Roman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1- </w:t>
      </w:r>
      <w:r w:rsidR="008E3D23">
        <w:rPr>
          <w:rFonts w:asciiTheme="majorBidi" w:hAnsiTheme="majorBidi" w:cs="Times New Roman" w:hint="cs"/>
          <w:sz w:val="28"/>
          <w:szCs w:val="28"/>
          <w:rtl/>
        </w:rPr>
        <w:t>تلعب ا</w:t>
      </w:r>
      <w:r w:rsidR="001315BF">
        <w:rPr>
          <w:rFonts w:asciiTheme="majorBidi" w:hAnsiTheme="majorBidi" w:cs="Times New Roman" w:hint="cs"/>
          <w:sz w:val="28"/>
          <w:szCs w:val="28"/>
          <w:rtl/>
        </w:rPr>
        <w:t>لبلدان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المتضررة الدور 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الأساسي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مكافحة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انعدام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الأمن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الغذائي</w:t>
      </w:r>
    </w:p>
    <w:p w:rsidR="00E37A13" w:rsidRDefault="00E37A13" w:rsidP="00435AEE">
      <w:pPr>
        <w:rPr>
          <w:rFonts w:asciiTheme="majorBidi" w:hAnsiTheme="majorBidi" w:cs="Times New Roman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2-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ضمان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مشاركة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الشريحة المتضررة من </w:t>
      </w:r>
      <w:r w:rsidR="00966774">
        <w:rPr>
          <w:rFonts w:asciiTheme="majorBidi" w:hAnsiTheme="majorBidi" w:cs="Times New Roman" w:hint="cs"/>
          <w:sz w:val="28"/>
          <w:szCs w:val="28"/>
          <w:rtl/>
        </w:rPr>
        <w:t xml:space="preserve">السكان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والمجتمعات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المحلية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سيما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النساء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والشباب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E3D23">
        <w:rPr>
          <w:rFonts w:asciiTheme="majorBidi" w:hAnsiTheme="majorBidi" w:cs="Times New Roman" w:hint="cs"/>
          <w:sz w:val="28"/>
          <w:szCs w:val="28"/>
          <w:rtl/>
        </w:rPr>
        <w:t xml:space="preserve">في الجهود الرامية </w:t>
      </w:r>
      <w:r w:rsidR="00C65EDF">
        <w:rPr>
          <w:rFonts w:asciiTheme="majorBidi" w:hAnsiTheme="majorBidi" w:cs="Times New Roman" w:hint="cs"/>
          <w:sz w:val="28"/>
          <w:szCs w:val="28"/>
          <w:rtl/>
        </w:rPr>
        <w:t>إلى</w:t>
      </w:r>
      <w:r w:rsidR="008E3D23">
        <w:rPr>
          <w:rFonts w:asciiTheme="majorBidi" w:hAnsiTheme="majorBidi" w:cs="Times New Roman" w:hint="cs"/>
          <w:sz w:val="28"/>
          <w:szCs w:val="28"/>
          <w:rtl/>
        </w:rPr>
        <w:t xml:space="preserve"> تحقيق </w:t>
      </w:r>
      <w:r w:rsidR="00C65EDF">
        <w:rPr>
          <w:rFonts w:asciiTheme="majorBidi" w:hAnsiTheme="majorBidi" w:cs="Times New Roman" w:hint="cs"/>
          <w:sz w:val="28"/>
          <w:szCs w:val="28"/>
          <w:rtl/>
        </w:rPr>
        <w:t>الأمن</w:t>
      </w:r>
      <w:r w:rsidR="008E3D23">
        <w:rPr>
          <w:rFonts w:asciiTheme="majorBidi" w:hAnsiTheme="majorBidi" w:cs="Times New Roman" w:hint="cs"/>
          <w:sz w:val="28"/>
          <w:szCs w:val="28"/>
          <w:rtl/>
        </w:rPr>
        <w:t xml:space="preserve"> الغذائي </w:t>
      </w:r>
      <w:r w:rsidR="00C65EDF">
        <w:rPr>
          <w:rFonts w:asciiTheme="majorBidi" w:hAnsiTheme="majorBidi" w:cs="Times New Roman" w:hint="cs"/>
          <w:sz w:val="28"/>
          <w:szCs w:val="28"/>
          <w:rtl/>
        </w:rPr>
        <w:t>.</w:t>
      </w:r>
    </w:p>
    <w:p w:rsidR="00E37A13" w:rsidRDefault="00E37A13" w:rsidP="00C65EDF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3- </w:t>
      </w:r>
      <w:r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ي</w:t>
      </w:r>
      <w:r w:rsidR="00C65EDF">
        <w:rPr>
          <w:rFonts w:asciiTheme="majorBidi" w:hAnsiTheme="majorBidi" w:cs="Times New Roman" w:hint="cs"/>
          <w:sz w:val="28"/>
          <w:szCs w:val="28"/>
          <w:rtl/>
        </w:rPr>
        <w:t>نبغي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البلدان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المتقدمة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966774">
        <w:rPr>
          <w:rFonts w:asciiTheme="majorBidi" w:hAnsiTheme="majorBidi" w:cs="Times New Roman" w:hint="cs"/>
          <w:sz w:val="28"/>
          <w:szCs w:val="28"/>
          <w:rtl/>
        </w:rPr>
        <w:t>تدعم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بشكل فعال و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بصورة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فردية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جماعية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الجهود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المبذولة من قبل 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ا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لبلدان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النامية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المتضررة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. </w:t>
      </w:r>
      <w:r>
        <w:rPr>
          <w:rFonts w:asciiTheme="majorBidi" w:hAnsiTheme="majorBidi" w:cs="Times New Roman" w:hint="cs"/>
          <w:sz w:val="28"/>
          <w:szCs w:val="28"/>
          <w:rtl/>
        </w:rPr>
        <w:t>والتركيز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المجالات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الرئيسية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التالية</w:t>
      </w:r>
      <w:r w:rsidRPr="00E32B4B">
        <w:rPr>
          <w:rFonts w:asciiTheme="majorBidi" w:hAnsiTheme="majorBidi" w:cs="Times New Roman"/>
          <w:sz w:val="28"/>
          <w:szCs w:val="28"/>
          <w:rtl/>
        </w:rPr>
        <w:t>:</w:t>
      </w:r>
    </w:p>
    <w:p w:rsidR="00E37A13" w:rsidRDefault="00E37A13" w:rsidP="00A83287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 xml:space="preserve">أ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تضطلع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البرلمانات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ب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مسؤولية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036F5">
        <w:rPr>
          <w:rFonts w:asciiTheme="majorBidi" w:hAnsiTheme="majorBidi" w:cs="Times New Roman" w:hint="cs"/>
          <w:sz w:val="28"/>
          <w:szCs w:val="28"/>
          <w:rtl/>
        </w:rPr>
        <w:t xml:space="preserve">على 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إيجاد</w:t>
      </w:r>
      <w:r w:rsidR="00A036F5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بيئة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036F5">
        <w:rPr>
          <w:rFonts w:asciiTheme="majorBidi" w:hAnsiTheme="majorBidi" w:cs="Times New Roman" w:hint="cs"/>
          <w:sz w:val="28"/>
          <w:szCs w:val="28"/>
          <w:rtl/>
        </w:rPr>
        <w:t>تمكن من تحقيق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036F5">
        <w:rPr>
          <w:rFonts w:asciiTheme="majorBidi" w:hAnsiTheme="majorBidi" w:cs="Times New Roman" w:hint="cs"/>
          <w:sz w:val="28"/>
          <w:szCs w:val="28"/>
          <w:rtl/>
        </w:rPr>
        <w:t>ا</w:t>
      </w:r>
      <w:r>
        <w:rPr>
          <w:rFonts w:asciiTheme="majorBidi" w:hAnsiTheme="majorBidi" w:cs="Times New Roman" w:hint="cs"/>
          <w:sz w:val="28"/>
          <w:szCs w:val="28"/>
          <w:rtl/>
        </w:rPr>
        <w:t>ل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أمن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الغذائي</w:t>
      </w:r>
      <w:r w:rsidR="00C65EDF">
        <w:rPr>
          <w:rFonts w:asciiTheme="majorBidi" w:hAnsiTheme="majorBidi" w:cs="Times New Roman" w:hint="cs"/>
          <w:sz w:val="28"/>
          <w:szCs w:val="28"/>
          <w:rtl/>
        </w:rPr>
        <w:t xml:space="preserve"> ,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036F5">
        <w:rPr>
          <w:rFonts w:asciiTheme="majorBidi" w:hAnsiTheme="majorBidi" w:cs="Times New Roman" w:hint="cs"/>
          <w:sz w:val="28"/>
          <w:szCs w:val="28"/>
          <w:rtl/>
        </w:rPr>
        <w:t>مع اعتماد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السياسات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تعمل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تحسين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310750">
        <w:rPr>
          <w:rFonts w:asciiTheme="majorBidi" w:hAnsiTheme="majorBidi" w:cs="Times New Roman" w:hint="cs"/>
          <w:sz w:val="28"/>
          <w:szCs w:val="28"/>
          <w:rtl/>
        </w:rPr>
        <w:t>وتطوير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حقوق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استخدام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الأراضي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ك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شرط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أساسي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B7163" w:rsidRPr="00E32B4B">
        <w:rPr>
          <w:rFonts w:asciiTheme="majorBidi" w:hAnsiTheme="majorBidi" w:cs="Times New Roman" w:hint="cs"/>
          <w:sz w:val="28"/>
          <w:szCs w:val="28"/>
          <w:rtl/>
        </w:rPr>
        <w:t>لل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إدارة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المستدامة 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للأراضي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وتلعب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نظم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حيازة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الأراضي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دوراً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حاسماً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ضمان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الحق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الأرض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الحصول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كمية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كافية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الأراضي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ذات نوعية تكفي 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310750">
        <w:rPr>
          <w:rFonts w:asciiTheme="majorBidi" w:hAnsiTheme="majorBidi" w:cs="Times New Roman" w:hint="cs"/>
          <w:sz w:val="28"/>
          <w:szCs w:val="28"/>
          <w:rtl/>
        </w:rPr>
        <w:t xml:space="preserve">لتوفير سبل العيش 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310750">
        <w:rPr>
          <w:rFonts w:asciiTheme="majorBidi" w:hAnsiTheme="majorBidi" w:cs="Times New Roman" w:hint="cs"/>
          <w:sz w:val="28"/>
          <w:szCs w:val="28"/>
          <w:rtl/>
        </w:rPr>
        <w:t>الملائمة واللائقة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="00F63DB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الأحيان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F63DBB">
        <w:rPr>
          <w:rFonts w:asciiTheme="majorBidi" w:hAnsiTheme="majorBidi" w:cs="Times New Roman" w:hint="cs"/>
          <w:sz w:val="28"/>
          <w:szCs w:val="28"/>
          <w:rtl/>
        </w:rPr>
        <w:t xml:space="preserve">فان القيام 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بإصلاحات</w:t>
      </w:r>
      <w:r w:rsidR="00F63DBB">
        <w:rPr>
          <w:rFonts w:asciiTheme="majorBidi" w:hAnsiTheme="majorBidi" w:cs="Times New Roman" w:hint="cs"/>
          <w:sz w:val="28"/>
          <w:szCs w:val="28"/>
          <w:rtl/>
        </w:rPr>
        <w:t xml:space="preserve"> تتعلق 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بالأراضي</w:t>
      </w:r>
      <w:r w:rsidR="00F63DBB">
        <w:rPr>
          <w:rFonts w:asciiTheme="majorBidi" w:hAnsiTheme="majorBidi" w:cs="Times New Roman" w:hint="cs"/>
          <w:sz w:val="28"/>
          <w:szCs w:val="28"/>
          <w:rtl/>
        </w:rPr>
        <w:t xml:space="preserve"> الزراعية والتوزيع العادل لها يعد 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أمرا</w:t>
      </w:r>
      <w:r w:rsidR="00F63DBB">
        <w:rPr>
          <w:rFonts w:asciiTheme="majorBidi" w:hAnsiTheme="majorBidi" w:cs="Times New Roman" w:hint="cs"/>
          <w:sz w:val="28"/>
          <w:szCs w:val="28"/>
          <w:rtl/>
        </w:rPr>
        <w:t xml:space="preserve"> ضروريا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7C0A26">
        <w:rPr>
          <w:rFonts w:asciiTheme="majorBidi" w:hAnsiTheme="majorBidi" w:cs="Times New Roman" w:hint="cs"/>
          <w:sz w:val="28"/>
          <w:szCs w:val="28"/>
          <w:rtl/>
        </w:rPr>
        <w:t>.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ومن اجل الحفاظ على 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إنتاجية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الأراضي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الصالحة للزراعة وزيادة خصوبة التربة فانه 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ينبغي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تأمين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الوصول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المياه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،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كما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ينبغي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البرلمانات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العمل على 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إنشاء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 نظم 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الأمن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الغذائي</w:t>
      </w:r>
      <w:r w:rsidR="00A83287">
        <w:rPr>
          <w:rFonts w:asciiTheme="majorBidi" w:hAnsiTheme="majorBidi" w:cs="Times New Roman" w:hint="cs"/>
          <w:sz w:val="28"/>
          <w:szCs w:val="28"/>
          <w:rtl/>
        </w:rPr>
        <w:t xml:space="preserve"> وتعزيزها</w:t>
      </w:r>
      <w:r w:rsidR="006F2D6A">
        <w:rPr>
          <w:rFonts w:asciiTheme="majorBidi" w:hAnsiTheme="majorBidi" w:cs="Times New Roman" w:hint="cs"/>
          <w:sz w:val="28"/>
          <w:szCs w:val="28"/>
          <w:rtl/>
        </w:rPr>
        <w:t xml:space="preserve"> ,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مرافق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التخزين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والتسويق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لاسيما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المناطق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الريفية</w:t>
      </w:r>
      <w:r w:rsidRPr="00E32B4B">
        <w:rPr>
          <w:rFonts w:asciiTheme="majorBidi" w:hAnsiTheme="majorBidi" w:cs="Times New Roman"/>
          <w:sz w:val="28"/>
          <w:szCs w:val="28"/>
          <w:rtl/>
        </w:rPr>
        <w:t>.</w:t>
      </w:r>
    </w:p>
    <w:p w:rsidR="00E37A13" w:rsidRDefault="00E37A13" w:rsidP="006F2D6A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ب- </w:t>
      </w:r>
      <w:r w:rsidR="004B7163">
        <w:rPr>
          <w:rFonts w:asciiTheme="majorBidi" w:hAnsiTheme="majorBidi" w:cstheme="majorBidi" w:hint="cs"/>
          <w:sz w:val="28"/>
          <w:szCs w:val="28"/>
          <w:rtl/>
        </w:rPr>
        <w:t>إن سن التشريع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ات والقوانين التمكينية تعد 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أداة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رئيسية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لمكافحة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التصحر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وحماية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حقوق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الحق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الغذاء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B7163" w:rsidRPr="00E32B4B">
        <w:rPr>
          <w:rFonts w:asciiTheme="majorBidi" w:hAnsiTheme="majorBidi" w:cs="Times New Roman" w:hint="cs"/>
          <w:sz w:val="28"/>
          <w:szCs w:val="28"/>
          <w:rtl/>
        </w:rPr>
        <w:t>وال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إدارة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البيئي</w:t>
      </w:r>
      <w:r>
        <w:rPr>
          <w:rFonts w:asciiTheme="majorBidi" w:hAnsiTheme="majorBidi" w:cs="Times New Roman" w:hint="cs"/>
          <w:sz w:val="28"/>
          <w:szCs w:val="28"/>
          <w:rtl/>
        </w:rPr>
        <w:t>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المستوى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الوطني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ومع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،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فانه من النادر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مناقشة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0125">
        <w:rPr>
          <w:rFonts w:asciiTheme="majorBidi" w:hAnsiTheme="majorBidi" w:cs="Times New Roman" w:hint="cs"/>
          <w:sz w:val="28"/>
          <w:szCs w:val="28"/>
          <w:rtl/>
        </w:rPr>
        <w:t xml:space="preserve">مثل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المواضيع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اللجان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البرلمانية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نفسها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وبالتالي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فإنها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نادرا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ترتبط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بم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ضمون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التشريع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.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ولذا فان ال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تكامل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في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مجال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تطبيقها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يعد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مهم</w:t>
      </w:r>
      <w:r>
        <w:rPr>
          <w:rFonts w:asciiTheme="majorBidi" w:hAnsiTheme="majorBidi" w:cs="Times New Roman" w:hint="cs"/>
          <w:sz w:val="28"/>
          <w:szCs w:val="28"/>
          <w:rtl/>
        </w:rPr>
        <w:t>اً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وسيكون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المهم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المستقبل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إشراك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الإدارة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3810F2">
        <w:rPr>
          <w:rFonts w:asciiTheme="majorBidi" w:hAnsiTheme="majorBidi" w:cs="Times New Roman" w:hint="cs"/>
          <w:sz w:val="28"/>
          <w:szCs w:val="28"/>
          <w:rtl/>
        </w:rPr>
        <w:t>المعنية ب</w:t>
      </w:r>
      <w:r w:rsidR="006F2D6A">
        <w:rPr>
          <w:rFonts w:asciiTheme="majorBidi" w:hAnsiTheme="majorBidi" w:cs="Times New Roman" w:hint="cs"/>
          <w:sz w:val="28"/>
          <w:szCs w:val="28"/>
          <w:rtl/>
        </w:rPr>
        <w:t>البيئ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تطوير</w:t>
      </w:r>
      <w:r w:rsidR="004B7163" w:rsidRPr="00E32B4B">
        <w:rPr>
          <w:rFonts w:asciiTheme="majorBidi" w:hAnsiTheme="majorBidi" w:cs="Times New Roman" w:hint="cs"/>
          <w:sz w:val="28"/>
          <w:szCs w:val="28"/>
          <w:rtl/>
        </w:rPr>
        <w:t xml:space="preserve"> القوانين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المتعلقة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ب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الأمن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الغذائي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والحصول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المياه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العذبة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البلدان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المتضررة</w:t>
      </w:r>
      <w:r w:rsidRPr="00E32B4B">
        <w:rPr>
          <w:rFonts w:asciiTheme="majorBidi" w:hAnsiTheme="majorBidi" w:cs="Times New Roman"/>
          <w:sz w:val="28"/>
          <w:szCs w:val="28"/>
          <w:rtl/>
        </w:rPr>
        <w:t>.</w:t>
      </w:r>
    </w:p>
    <w:p w:rsidR="00E37A13" w:rsidRDefault="00E37A13" w:rsidP="003810F2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ج-  </w:t>
      </w:r>
      <w:r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ينبغي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إدراج</w:t>
      </w:r>
      <w:r w:rsidRPr="0094241F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ال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قضايا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ذات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ال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صلة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بالإدارة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المستدامة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للأراضي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ضمن جدول 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أعمال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الحكومات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المجتمعات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الإقليمية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والمحلية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يدعمها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يقودها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البرلمانيون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.و</w:t>
      </w:r>
      <w:r w:rsidR="001515AF">
        <w:rPr>
          <w:rFonts w:asciiTheme="majorBidi" w:hAnsiTheme="majorBidi" w:cs="Times New Roman" w:hint="cs"/>
          <w:sz w:val="28"/>
          <w:szCs w:val="28"/>
          <w:rtl/>
        </w:rPr>
        <w:t xml:space="preserve">كذا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العمل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إقرار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القوانين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واللوائح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وقواعد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الاستخدام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الخاصة بها</w:t>
      </w:r>
      <w:r w:rsidR="003810F2">
        <w:rPr>
          <w:rFonts w:asciiTheme="majorBidi" w:hAnsiTheme="majorBidi" w:cs="Times New Roman" w:hint="cs"/>
          <w:sz w:val="28"/>
          <w:szCs w:val="28"/>
          <w:rtl/>
        </w:rPr>
        <w:t>, و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على 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ا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لبرلمانات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والبرلمانيين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0E23B0">
        <w:rPr>
          <w:rFonts w:asciiTheme="majorBidi" w:hAnsiTheme="majorBidi" w:cs="Times New Roman" w:hint="cs"/>
          <w:sz w:val="28"/>
          <w:szCs w:val="28"/>
          <w:rtl/>
        </w:rPr>
        <w:t xml:space="preserve">كذلك 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إدراج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الإدارة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المستدامة 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للأراضي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ال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سياسات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ال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طويلة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الأجل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</w:t>
      </w:r>
      <w:r>
        <w:rPr>
          <w:rFonts w:asciiTheme="majorBidi" w:hAnsiTheme="majorBidi" w:cs="Times New Roman" w:hint="cs"/>
          <w:sz w:val="28"/>
          <w:szCs w:val="28"/>
          <w:rtl/>
        </w:rPr>
        <w:t>ال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استراتيجيات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ال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إنمائية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الو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طنية</w:t>
      </w:r>
      <w:r w:rsidRPr="00E32B4B">
        <w:rPr>
          <w:rFonts w:asciiTheme="majorBidi" w:hAnsiTheme="majorBidi" w:cs="Times New Roman"/>
          <w:sz w:val="28"/>
          <w:szCs w:val="28"/>
          <w:rtl/>
        </w:rPr>
        <w:t>.</w:t>
      </w:r>
    </w:p>
    <w:p w:rsidR="00E37A13" w:rsidRDefault="00E37A13" w:rsidP="004B7163">
      <w:pPr>
        <w:rPr>
          <w:rFonts w:asciiTheme="majorBidi" w:hAnsiTheme="majorBidi" w:cs="Times New Roman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د- هناك حاجة </w:t>
      </w:r>
      <w:r w:rsidR="004B7163">
        <w:rPr>
          <w:rFonts w:asciiTheme="majorBidi" w:hAnsiTheme="majorBidi" w:cstheme="majorBidi" w:hint="cs"/>
          <w:sz w:val="28"/>
          <w:szCs w:val="28"/>
          <w:rtl/>
        </w:rPr>
        <w:t>إلى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B7163">
        <w:rPr>
          <w:rFonts w:asciiTheme="majorBidi" w:hAnsiTheme="majorBidi" w:cstheme="majorBidi" w:hint="cs"/>
          <w:sz w:val="28"/>
          <w:szCs w:val="28"/>
          <w:rtl/>
        </w:rPr>
        <w:t>أن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يتم </w:t>
      </w:r>
      <w:r w:rsidR="004B7163">
        <w:rPr>
          <w:rFonts w:asciiTheme="majorBidi" w:hAnsiTheme="majorBidi" w:cstheme="majorBidi" w:hint="cs"/>
          <w:sz w:val="28"/>
          <w:szCs w:val="28"/>
          <w:rtl/>
        </w:rPr>
        <w:t>إعادة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تقييم </w:t>
      </w:r>
      <w:r w:rsidR="000E23B0">
        <w:rPr>
          <w:rFonts w:asciiTheme="majorBidi" w:hAnsiTheme="majorBidi" w:cstheme="majorBidi" w:hint="cs"/>
          <w:sz w:val="28"/>
          <w:szCs w:val="28"/>
          <w:rtl/>
        </w:rPr>
        <w:t>احتياجات الزراعة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B7163">
        <w:rPr>
          <w:rFonts w:asciiTheme="majorBidi" w:hAnsiTheme="majorBidi" w:cstheme="majorBidi" w:hint="cs"/>
          <w:sz w:val="28"/>
          <w:szCs w:val="28"/>
          <w:rtl/>
        </w:rPr>
        <w:t>عند رسم الخطط والسياسات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نظراً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لارتباطها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بالأمن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الغذائي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والحد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الفقر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</w:t>
      </w:r>
      <w:r w:rsidR="00576124">
        <w:rPr>
          <w:rFonts w:asciiTheme="majorBidi" w:hAnsiTheme="majorBidi" w:cs="Times New Roman" w:hint="cs"/>
          <w:sz w:val="28"/>
          <w:szCs w:val="28"/>
          <w:rtl/>
        </w:rPr>
        <w:t xml:space="preserve">كذا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الاستقرار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السياسي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فضلاً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التنمية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المستدامة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والبيئة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. ومن الممكن 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يستفيد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عدد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أكبر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البلدان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قامت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الحكومات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والجهات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المانحة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بالاستثمار في القطاع الزراعي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المناطق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الريفية</w:t>
      </w:r>
      <w:r w:rsidRPr="00E32B4B">
        <w:rPr>
          <w:rFonts w:asciiTheme="majorBidi" w:hAnsiTheme="majorBidi" w:cs="Times New Roman"/>
          <w:sz w:val="28"/>
          <w:szCs w:val="28"/>
          <w:rtl/>
        </w:rPr>
        <w:t>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ويجب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المساعدات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الإنمائية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فعالة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وأن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تعمل على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تعز</w:t>
      </w:r>
      <w:r>
        <w:rPr>
          <w:rFonts w:asciiTheme="majorBidi" w:hAnsiTheme="majorBidi" w:cs="Times New Roman" w:hint="cs"/>
          <w:sz w:val="28"/>
          <w:szCs w:val="28"/>
          <w:rtl/>
        </w:rPr>
        <w:t>ي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ز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الجهود المبذولة من قبل البلدان والرامية 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إلى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تحسين 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الإدارة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الزراعية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بدلاً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تقو</w:t>
      </w:r>
      <w:r>
        <w:rPr>
          <w:rFonts w:asciiTheme="majorBidi" w:hAnsiTheme="majorBidi" w:cs="Times New Roman" w:hint="cs"/>
          <w:sz w:val="28"/>
          <w:szCs w:val="28"/>
          <w:rtl/>
        </w:rPr>
        <w:t>ي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ضها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وكثيراً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تعمل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الحماية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الزراعية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البلدان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المانحة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والصادرات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الزراعية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المدعومة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على تقويض المساعدات 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المقدمة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للزراعة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البلدان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النامية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يخلق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تحدياً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مجال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الإدارة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بالنسبة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للبلدان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المانحة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فضلاً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عدم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توافق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السياسات</w:t>
      </w:r>
      <w:r w:rsidRPr="00E32B4B">
        <w:rPr>
          <w:rFonts w:asciiTheme="majorBidi" w:hAnsiTheme="majorBidi" w:cs="Times New Roman"/>
          <w:sz w:val="28"/>
          <w:szCs w:val="28"/>
          <w:rtl/>
        </w:rPr>
        <w:t>.</w:t>
      </w:r>
    </w:p>
    <w:p w:rsidR="00E37A13" w:rsidRPr="00E32B4B" w:rsidRDefault="00E37A13" w:rsidP="00576124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و- </w:t>
      </w:r>
      <w:r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فيما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يتعلق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ب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قضية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التصحر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والتعاون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الدولي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فانه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ينبغي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576124">
        <w:rPr>
          <w:rFonts w:asciiTheme="majorBidi" w:hAnsiTheme="majorBidi" w:cs="Times New Roman" w:hint="cs"/>
          <w:sz w:val="28"/>
          <w:szCs w:val="28"/>
          <w:rtl/>
        </w:rPr>
        <w:t xml:space="preserve">أن يكون للبرلمانيين دورا فعالا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في المجالات التالية </w:t>
      </w:r>
      <w:r w:rsidRPr="00E32B4B">
        <w:rPr>
          <w:rFonts w:asciiTheme="majorBidi" w:hAnsiTheme="majorBidi" w:cs="Times New Roman"/>
          <w:sz w:val="28"/>
          <w:szCs w:val="28"/>
          <w:rtl/>
        </w:rPr>
        <w:t>:</w:t>
      </w:r>
    </w:p>
    <w:p w:rsidR="00E37A13" w:rsidRPr="00E32B4B" w:rsidRDefault="00E37A13" w:rsidP="005A6F05">
      <w:pPr>
        <w:rPr>
          <w:rFonts w:asciiTheme="majorBidi" w:hAnsiTheme="majorBidi" w:cstheme="majorBidi"/>
          <w:sz w:val="28"/>
          <w:szCs w:val="28"/>
          <w:rtl/>
        </w:rPr>
      </w:pPr>
      <w:r w:rsidRPr="00E32B4B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="005A6F05">
        <w:rPr>
          <w:rFonts w:asciiTheme="majorBidi" w:hAnsiTheme="majorBidi" w:cs="Times New Roman" w:hint="cs"/>
          <w:sz w:val="28"/>
          <w:szCs w:val="28"/>
          <w:rtl/>
        </w:rPr>
        <w:t xml:space="preserve">تعزيز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التعاون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الدولي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5A6F05">
        <w:rPr>
          <w:rFonts w:asciiTheme="majorBidi" w:hAnsiTheme="majorBidi" w:cs="Times New Roman" w:hint="cs"/>
          <w:sz w:val="28"/>
          <w:szCs w:val="28"/>
          <w:rtl/>
        </w:rPr>
        <w:t xml:space="preserve">في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مجالات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نقل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التكنولوجيا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العلمي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والتطوير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وجمع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ونشرها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</w:t>
      </w:r>
      <w:r w:rsidR="00B16914">
        <w:rPr>
          <w:rFonts w:asciiTheme="majorBidi" w:hAnsiTheme="majorBidi" w:cs="Times New Roman" w:hint="cs"/>
          <w:sz w:val="28"/>
          <w:szCs w:val="28"/>
          <w:rtl/>
        </w:rPr>
        <w:t xml:space="preserve">ترشيد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الموارد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المالية</w:t>
      </w:r>
      <w:r w:rsidR="00B16914">
        <w:rPr>
          <w:rFonts w:asciiTheme="majorBidi" w:hAnsiTheme="majorBidi" w:cs="Times New Roman" w:hint="cs"/>
          <w:sz w:val="28"/>
          <w:szCs w:val="28"/>
          <w:rtl/>
        </w:rPr>
        <w:t xml:space="preserve"> واستخدامها بشكل فعال .</w:t>
      </w:r>
    </w:p>
    <w:p w:rsidR="00E37A13" w:rsidRPr="00E32B4B" w:rsidRDefault="00E37A13" w:rsidP="00C07A99">
      <w:pPr>
        <w:rPr>
          <w:rFonts w:asciiTheme="majorBidi" w:hAnsiTheme="majorBidi" w:cstheme="majorBidi"/>
          <w:sz w:val="28"/>
          <w:szCs w:val="28"/>
          <w:rtl/>
        </w:rPr>
      </w:pPr>
      <w:r w:rsidRPr="00E32B4B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ينبغي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البرلمانات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تسعى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جاهدة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إلى</w:t>
      </w:r>
      <w:r w:rsidR="001B0018">
        <w:rPr>
          <w:rFonts w:asciiTheme="majorBidi" w:hAnsiTheme="majorBidi" w:cs="Times New Roman" w:hint="cs"/>
          <w:sz w:val="28"/>
          <w:szCs w:val="28"/>
          <w:rtl/>
        </w:rPr>
        <w:t xml:space="preserve"> ضمان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أن</w:t>
      </w:r>
      <w:r w:rsidR="001B0018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C07A99">
        <w:rPr>
          <w:rFonts w:asciiTheme="majorBidi" w:hAnsiTheme="majorBidi" w:cs="Times New Roman" w:hint="cs"/>
          <w:sz w:val="28"/>
          <w:szCs w:val="28"/>
          <w:rtl/>
        </w:rPr>
        <w:t xml:space="preserve">تعمل </w:t>
      </w:r>
      <w:r w:rsidR="001B0018">
        <w:rPr>
          <w:rFonts w:asciiTheme="majorBidi" w:hAnsiTheme="majorBidi" w:cs="Times New Roman" w:hint="cs"/>
          <w:sz w:val="28"/>
          <w:szCs w:val="28"/>
          <w:rtl/>
        </w:rPr>
        <w:t>السياسات المتعلقة ب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الغذاء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والتجارة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الزراعية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والسياسات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التجارية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04AA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تعزيز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الأمن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الغذائي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للجميع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نظام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lastRenderedPageBreak/>
        <w:t>تجاري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عالمي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عادل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موجه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نحو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السوق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باعتباره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جزء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يتجزأ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عولمة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مستدامة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متوازنة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اجتماعياً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وعادلة</w:t>
      </w:r>
      <w:r w:rsidRPr="00E32B4B">
        <w:rPr>
          <w:rFonts w:asciiTheme="majorBidi" w:hAnsiTheme="majorBidi" w:cs="Times New Roman"/>
          <w:sz w:val="28"/>
          <w:szCs w:val="28"/>
          <w:rtl/>
        </w:rPr>
        <w:t>.</w:t>
      </w:r>
    </w:p>
    <w:p w:rsidR="00E37A13" w:rsidRPr="00E32B4B" w:rsidRDefault="00E37A13" w:rsidP="00204AAD">
      <w:pPr>
        <w:rPr>
          <w:rFonts w:asciiTheme="majorBidi" w:hAnsiTheme="majorBidi" w:cstheme="majorBidi"/>
          <w:sz w:val="28"/>
          <w:szCs w:val="28"/>
          <w:rtl/>
        </w:rPr>
      </w:pPr>
      <w:r w:rsidRPr="00E32B4B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يجب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البرلمانات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والبرلمانيين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04AAD">
        <w:rPr>
          <w:rFonts w:asciiTheme="majorBidi" w:hAnsiTheme="majorBidi" w:cs="Times New Roman" w:hint="cs"/>
          <w:sz w:val="28"/>
          <w:szCs w:val="28"/>
          <w:rtl/>
        </w:rPr>
        <w:t>على تعزيز وضمان وجود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إدارة</w:t>
      </w:r>
      <w:r w:rsidR="00204AAD">
        <w:rPr>
          <w:rFonts w:asciiTheme="majorBidi" w:hAnsiTheme="majorBidi" w:cs="Times New Roman" w:hint="cs"/>
          <w:sz w:val="28"/>
          <w:szCs w:val="28"/>
          <w:rtl/>
        </w:rPr>
        <w:t xml:space="preserve"> تنموية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رشيدة </w:t>
      </w:r>
    </w:p>
    <w:p w:rsidR="00E37A13" w:rsidRPr="0006463B" w:rsidRDefault="00E37A13" w:rsidP="00E37A1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06463B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توصيات</w:t>
      </w:r>
      <w:r w:rsidRPr="0006463B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06463B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للحكومات</w:t>
      </w:r>
      <w:r w:rsidRPr="0006463B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06463B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العربية</w:t>
      </w:r>
      <w:r w:rsidRPr="0006463B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06463B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والأفريقية</w:t>
      </w:r>
      <w:r w:rsidRPr="0006463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:</w:t>
      </w:r>
    </w:p>
    <w:p w:rsidR="00E37A13" w:rsidRPr="00E32B4B" w:rsidRDefault="00E37A13" w:rsidP="007D4D63">
      <w:pPr>
        <w:rPr>
          <w:rFonts w:asciiTheme="majorBidi" w:hAnsiTheme="majorBidi" w:cstheme="majorBidi"/>
          <w:sz w:val="28"/>
          <w:szCs w:val="28"/>
          <w:rtl/>
        </w:rPr>
      </w:pPr>
      <w:r w:rsidRPr="00E32B4B">
        <w:rPr>
          <w:rFonts w:asciiTheme="majorBidi" w:hAnsiTheme="majorBidi" w:cs="Times New Roman"/>
          <w:sz w:val="28"/>
          <w:szCs w:val="28"/>
          <w:rtl/>
        </w:rPr>
        <w:t xml:space="preserve">- </w:t>
      </w:r>
      <w:r>
        <w:rPr>
          <w:rFonts w:asciiTheme="majorBidi" w:hAnsiTheme="majorBidi" w:cs="Times New Roman" w:hint="cs"/>
          <w:sz w:val="28"/>
          <w:szCs w:val="28"/>
          <w:rtl/>
        </w:rPr>
        <w:t>ينبغي على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ا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لحكومات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والأفريقية</w:t>
      </w:r>
      <w:r w:rsidR="007D4D63">
        <w:rPr>
          <w:rFonts w:asciiTheme="majorBidi" w:hAnsiTheme="majorBidi" w:cs="Times New Roman" w:hint="cs"/>
          <w:sz w:val="28"/>
          <w:szCs w:val="28"/>
          <w:rtl/>
        </w:rPr>
        <w:t xml:space="preserve"> تبني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7D4D63">
        <w:rPr>
          <w:rFonts w:asciiTheme="majorBidi" w:hAnsiTheme="majorBidi" w:cs="Times New Roman" w:hint="cs"/>
          <w:sz w:val="28"/>
          <w:szCs w:val="28"/>
          <w:rtl/>
        </w:rPr>
        <w:t>ال</w:t>
      </w:r>
      <w:r>
        <w:rPr>
          <w:rFonts w:asciiTheme="majorBidi" w:hAnsiTheme="majorBidi" w:cs="Times New Roman" w:hint="cs"/>
          <w:sz w:val="28"/>
          <w:szCs w:val="28"/>
          <w:rtl/>
        </w:rPr>
        <w:t>طرق و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7D4D63">
        <w:rPr>
          <w:rFonts w:asciiTheme="majorBidi" w:hAnsiTheme="majorBidi" w:cs="Times New Roman" w:hint="cs"/>
          <w:sz w:val="28"/>
          <w:szCs w:val="28"/>
          <w:rtl/>
        </w:rPr>
        <w:t xml:space="preserve">المناهج القائمة على 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تعدد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القطاعات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</w:t>
      </w:r>
      <w:r w:rsidR="007D4D63">
        <w:rPr>
          <w:rFonts w:asciiTheme="majorBidi" w:hAnsiTheme="majorBidi" w:cs="Times New Roman" w:hint="cs"/>
          <w:sz w:val="28"/>
          <w:szCs w:val="28"/>
          <w:rtl/>
        </w:rPr>
        <w:t>اختصاصات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مجال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دمج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الزراعة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والتغذية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والحماية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الاجتماعية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والتدابير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ذات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الصلة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من خلال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إعادة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تنظيم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ودمج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وتنسيق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الأنشطة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وآليات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المساءلة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لتقديم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حلول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التغذية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المستدامة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القائمة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الأدلة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والنتائج</w:t>
      </w:r>
      <w:r w:rsidRPr="00E32B4B">
        <w:rPr>
          <w:rFonts w:asciiTheme="majorBidi" w:hAnsiTheme="majorBidi" w:cs="Times New Roman"/>
          <w:sz w:val="28"/>
          <w:szCs w:val="28"/>
          <w:rtl/>
        </w:rPr>
        <w:t>.</w:t>
      </w:r>
    </w:p>
    <w:p w:rsidR="00E37A13" w:rsidRDefault="00E37A13" w:rsidP="003D1BE7">
      <w:pPr>
        <w:rPr>
          <w:rFonts w:asciiTheme="majorBidi" w:hAnsiTheme="majorBidi" w:cs="Times New Roman"/>
          <w:sz w:val="28"/>
          <w:szCs w:val="28"/>
          <w:rtl/>
        </w:rPr>
      </w:pPr>
      <w:r w:rsidRPr="00E32B4B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ي</w:t>
      </w:r>
      <w:r>
        <w:rPr>
          <w:rFonts w:asciiTheme="majorBidi" w:hAnsiTheme="majorBidi" w:cs="Times New Roman" w:hint="cs"/>
          <w:sz w:val="28"/>
          <w:szCs w:val="28"/>
          <w:rtl/>
        </w:rPr>
        <w:t>نبغي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الحكومات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B7163" w:rsidRPr="00E32B4B">
        <w:rPr>
          <w:rFonts w:asciiTheme="majorBidi" w:hAnsiTheme="majorBidi" w:cs="Times New Roman" w:hint="cs"/>
          <w:sz w:val="28"/>
          <w:szCs w:val="28"/>
          <w:rtl/>
        </w:rPr>
        <w:t>ال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إفريقية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والعربية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بذل المزيد من الجهود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أجل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ترجمة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الالتزامات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والبيانات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السياسية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برامج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فعالة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وملموسة على ارض الواقع , وعلى وجه الخصوص 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ﻓﻲ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ﺴﻴﺎﻕ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ﺍﻷﻫﺩﺍﻑ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ﺍﻟﻁﻤﻭﺤﺔ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ﺍﻟﻤﺤﺩﺩﺓ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ﻓﻲ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إعلان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3D1BE7">
        <w:rPr>
          <w:rFonts w:asciiTheme="majorBidi" w:hAnsiTheme="majorBidi" w:cs="Times New Roman" w:hint="cs"/>
          <w:sz w:val="28"/>
          <w:szCs w:val="28"/>
          <w:rtl/>
        </w:rPr>
        <w:t>م</w:t>
      </w:r>
      <w:r w:rsidR="00D6671B">
        <w:rPr>
          <w:rFonts w:asciiTheme="majorBidi" w:hAnsiTheme="majorBidi" w:cs="Times New Roman" w:hint="cs"/>
          <w:sz w:val="28"/>
          <w:szCs w:val="28"/>
          <w:rtl/>
        </w:rPr>
        <w:t>ا</w:t>
      </w:r>
      <w:r w:rsidR="003D1BE7">
        <w:rPr>
          <w:rFonts w:asciiTheme="majorBidi" w:hAnsiTheme="majorBidi" w:cs="Times New Roman" w:hint="cs"/>
          <w:sz w:val="28"/>
          <w:szCs w:val="28"/>
          <w:rtl/>
        </w:rPr>
        <w:t>لابو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ﻟﻌﺎﻡ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٢٠٢٥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ﻭﺨﻁﺔ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ﺍﻟﺘﻨﻤﻴﺔ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ﺍﻟﻤﺴﺘﺩﺍﻤﺔ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ﻟﺴﻨﺔ</w:t>
      </w:r>
      <w:r>
        <w:rPr>
          <w:rFonts w:asciiTheme="majorBidi" w:hAnsiTheme="majorBidi" w:cs="Times New Roman"/>
          <w:sz w:val="28"/>
          <w:szCs w:val="28"/>
          <w:rtl/>
        </w:rPr>
        <w:t xml:space="preserve"> ٢٠٣٠</w:t>
      </w:r>
      <w:r w:rsidR="007D4D63">
        <w:rPr>
          <w:rFonts w:asciiTheme="majorBidi" w:hAnsiTheme="majorBidi" w:cs="Times New Roman" w:hint="cs"/>
          <w:sz w:val="28"/>
          <w:szCs w:val="28"/>
          <w:rtl/>
        </w:rPr>
        <w:t xml:space="preserve"> م </w:t>
      </w:r>
      <w:r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E37A13" w:rsidRDefault="00E37A13" w:rsidP="00E37A13">
      <w:pPr>
        <w:rPr>
          <w:rFonts w:asciiTheme="majorBidi" w:hAnsiTheme="majorBidi" w:cs="Times New Roman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- 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ﻫﻨﺎ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ك 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ﺤﺎﺠﺔ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ﺇﻟﻰ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أن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تبذل الحكومات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الإفريقية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ﻭ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العربية المزيد 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ﻤﻥ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ﺍﻟﺠﻬﻭﺩ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ﻤﻥ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ﺃﺠل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ﺍﻟﻘﻀﺎﺀ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ﻋﻠﻰ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ﺍﻟﻤﺠﺎﻋﺔ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ﻭﺴﻭﺀ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ﺍﻟﺘﻐﺫﻴﺔ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من خلال دمج 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السياسات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والبرامج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القطاعية</w:t>
      </w:r>
      <w:r w:rsidRPr="00E32B4B">
        <w:rPr>
          <w:rFonts w:asciiTheme="majorBidi" w:hAnsiTheme="majorBidi" w:cs="Times New Roman"/>
          <w:sz w:val="28"/>
          <w:szCs w:val="28"/>
          <w:rtl/>
        </w:rPr>
        <w:t>.</w:t>
      </w:r>
    </w:p>
    <w:p w:rsidR="00E37A13" w:rsidRDefault="00E37A13" w:rsidP="004B7163">
      <w:pPr>
        <w:rPr>
          <w:rFonts w:asciiTheme="majorBidi" w:hAnsiTheme="majorBidi" w:cs="Times New Roman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- 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يتعين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الحكومات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الأفريقية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والعربية</w:t>
      </w:r>
      <w:r w:rsidR="007D4D63">
        <w:rPr>
          <w:rFonts w:asciiTheme="majorBidi" w:hAnsiTheme="majorBidi" w:cs="Times New Roman" w:hint="cs"/>
          <w:sz w:val="28"/>
          <w:szCs w:val="28"/>
          <w:rtl/>
        </w:rPr>
        <w:t xml:space="preserve"> القيام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7D4D63">
        <w:rPr>
          <w:rFonts w:asciiTheme="majorBidi" w:hAnsiTheme="majorBidi" w:cs="Times New Roman" w:hint="cs"/>
          <w:sz w:val="28"/>
          <w:szCs w:val="28"/>
          <w:rtl/>
        </w:rPr>
        <w:t>ب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إصلاحات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السياسات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وخلق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بيئة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مواتية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للاستثمار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3D1BE7">
        <w:rPr>
          <w:rFonts w:asciiTheme="majorBidi" w:hAnsiTheme="majorBidi" w:cs="Times New Roman" w:hint="cs"/>
          <w:sz w:val="28"/>
          <w:szCs w:val="28"/>
          <w:rtl/>
        </w:rPr>
        <w:t xml:space="preserve">الزراعي 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 xml:space="preserve">بما يضمن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مشاركة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جميع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الأطراف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ذات العلاقة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/>
          <w:sz w:val="28"/>
          <w:szCs w:val="28"/>
          <w:rtl/>
        </w:rPr>
        <w:t>.</w:t>
      </w:r>
    </w:p>
    <w:p w:rsidR="00E37A13" w:rsidRDefault="00E37A13" w:rsidP="001053C4">
      <w:pPr>
        <w:rPr>
          <w:rFonts w:asciiTheme="majorBidi" w:hAnsiTheme="majorBidi" w:cs="Times New Roman"/>
          <w:sz w:val="28"/>
          <w:szCs w:val="28"/>
          <w:rtl/>
        </w:rPr>
      </w:pPr>
      <w:r w:rsidRPr="00E32B4B">
        <w:rPr>
          <w:rFonts w:asciiTheme="majorBidi" w:hAnsiTheme="majorBidi" w:cs="Times New Roman"/>
          <w:sz w:val="28"/>
          <w:szCs w:val="28"/>
          <w:rtl/>
        </w:rPr>
        <w:t xml:space="preserve"> -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ينبغي على الحكومات 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الإفريقية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والعربية </w:t>
      </w:r>
      <w:r w:rsidR="004B7163">
        <w:rPr>
          <w:rFonts w:asciiTheme="majorBidi" w:hAnsiTheme="majorBidi" w:cs="Times New Roman" w:hint="cs"/>
          <w:sz w:val="28"/>
          <w:szCs w:val="28"/>
          <w:rtl/>
        </w:rPr>
        <w:t>أن</w:t>
      </w:r>
      <w:r w:rsidR="007D4D63">
        <w:rPr>
          <w:rFonts w:asciiTheme="majorBidi" w:hAnsiTheme="majorBidi" w:cs="Times New Roman" w:hint="cs"/>
          <w:sz w:val="28"/>
          <w:szCs w:val="28"/>
          <w:rtl/>
        </w:rPr>
        <w:t xml:space="preserve"> تعمل على حشد وتطوير الموارد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وتشجيع روح الابتكار </w:t>
      </w:r>
      <w:r w:rsidR="007D4D63">
        <w:rPr>
          <w:rFonts w:asciiTheme="majorBidi" w:hAnsiTheme="majorBidi" w:cs="Times New Roman" w:hint="cs"/>
          <w:sz w:val="28"/>
          <w:szCs w:val="28"/>
          <w:rtl/>
        </w:rPr>
        <w:t xml:space="preserve">والاستفادة من كافة المواهب والخبرات من جميع </w:t>
      </w:r>
      <w:r w:rsidR="001053C4">
        <w:rPr>
          <w:rFonts w:asciiTheme="majorBidi" w:hAnsiTheme="majorBidi" w:cs="Times New Roman" w:hint="cs"/>
          <w:sz w:val="28"/>
          <w:szCs w:val="28"/>
          <w:rtl/>
        </w:rPr>
        <w:t>الأطراف</w:t>
      </w:r>
      <w:r w:rsidR="007D4D63">
        <w:rPr>
          <w:rFonts w:asciiTheme="majorBidi" w:hAnsiTheme="majorBidi" w:cs="Times New Roman" w:hint="cs"/>
          <w:sz w:val="28"/>
          <w:szCs w:val="28"/>
          <w:rtl/>
        </w:rPr>
        <w:t xml:space="preserve"> المعنية من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القطاعين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والخاص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والأدوات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المالية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1053C4">
        <w:rPr>
          <w:rFonts w:asciiTheme="majorBidi" w:hAnsiTheme="majorBidi" w:cs="Times New Roman" w:hint="cs"/>
          <w:sz w:val="28"/>
          <w:szCs w:val="28"/>
          <w:rtl/>
        </w:rPr>
        <w:t>, لان ذلك سيمكن</w:t>
      </w:r>
      <w:r w:rsidR="003D1BE7">
        <w:rPr>
          <w:rFonts w:asciiTheme="majorBidi" w:hAnsiTheme="majorBidi" w:cs="Times New Roman" w:hint="cs"/>
          <w:sz w:val="28"/>
          <w:szCs w:val="28"/>
          <w:rtl/>
        </w:rPr>
        <w:t>ها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تنفيذ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الإجراءات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بطريقة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مستدامة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وواسعة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النطاق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لزيادة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برامج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الأمن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الغذائي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والتغذية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مناطق </w:t>
      </w:r>
      <w:r w:rsidR="001053C4">
        <w:rPr>
          <w:rFonts w:asciiTheme="majorBidi" w:hAnsiTheme="majorBidi" w:cs="Times New Roman" w:hint="cs"/>
          <w:sz w:val="28"/>
          <w:szCs w:val="28"/>
          <w:rtl/>
        </w:rPr>
        <w:t>أفريقيا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13347B">
        <w:rPr>
          <w:rFonts w:asciiTheme="majorBidi" w:hAnsiTheme="majorBidi" w:cs="Times New Roman" w:hint="cs"/>
          <w:sz w:val="28"/>
          <w:szCs w:val="28"/>
          <w:rtl/>
        </w:rPr>
        <w:t xml:space="preserve">الواقعة </w:t>
      </w:r>
      <w:r>
        <w:rPr>
          <w:rFonts w:asciiTheme="majorBidi" w:hAnsiTheme="majorBidi" w:cs="Times New Roman" w:hint="cs"/>
          <w:sz w:val="28"/>
          <w:szCs w:val="28"/>
          <w:rtl/>
        </w:rPr>
        <w:t>جنوب الصحراء الكبرى.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7D4D63" w:rsidRDefault="007D4D63" w:rsidP="001053C4">
      <w:pPr>
        <w:rPr>
          <w:rFonts w:asciiTheme="majorBidi" w:hAnsiTheme="majorBidi" w:cs="Times New Roman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- 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الحكومات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والأفريقية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تكثيف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جهودها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من اجل الحفاظ على المكاسب والانجازات التي حققتها في مجال التنمية الزراعية </w:t>
      </w:r>
      <w:r w:rsidR="001053C4">
        <w:rPr>
          <w:rFonts w:asciiTheme="majorBidi" w:hAnsiTheme="majorBidi" w:cs="Times New Roman" w:hint="cs"/>
          <w:sz w:val="28"/>
          <w:szCs w:val="28"/>
          <w:rtl/>
        </w:rPr>
        <w:t>وألا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تدعها </w:t>
      </w:r>
      <w:r w:rsidR="001053C4">
        <w:rPr>
          <w:rFonts w:asciiTheme="majorBidi" w:hAnsiTheme="majorBidi" w:cs="Times New Roman" w:hint="cs"/>
          <w:sz w:val="28"/>
          <w:szCs w:val="28"/>
          <w:rtl/>
        </w:rPr>
        <w:t>تتأثر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1053C4">
        <w:rPr>
          <w:rFonts w:asciiTheme="majorBidi" w:hAnsiTheme="majorBidi" w:cs="Times New Roman" w:hint="cs"/>
          <w:sz w:val="28"/>
          <w:szCs w:val="28"/>
          <w:rtl/>
        </w:rPr>
        <w:t>بالأزمات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المتكررة , كما ينبغي عليها العمل على زيادة التسهيلات الخاصة بتحسين وسائل العيش المعتمدة على الزراعة وتعزيز</w:t>
      </w:r>
      <w:r w:rsidR="001053C4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وتمويل الممارسات الزراعية ال</w:t>
      </w:r>
      <w:r w:rsidR="001053C4">
        <w:rPr>
          <w:rFonts w:asciiTheme="majorBidi" w:hAnsiTheme="majorBidi" w:cs="Times New Roman" w:hint="cs"/>
          <w:sz w:val="28"/>
          <w:szCs w:val="28"/>
          <w:rtl/>
        </w:rPr>
        <w:t>تي تعتمد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على استخدام الوسائل الذكية المرتبطة بالمناخ , باعتبارها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رافعة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قوية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لتحقيق 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أهداف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التنمية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المستدامة</w:t>
      </w:r>
      <w:r w:rsidR="0013347B">
        <w:rPr>
          <w:rFonts w:asciiTheme="majorBidi" w:hAnsiTheme="majorBidi" w:cs="Times New Roman" w:hint="cs"/>
          <w:sz w:val="28"/>
          <w:szCs w:val="28"/>
          <w:rtl/>
        </w:rPr>
        <w:t xml:space="preserve"> وفقاً لقاعدة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عدم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التخلي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أحد</w:t>
      </w:r>
      <w:r w:rsidRPr="00E32B4B">
        <w:rPr>
          <w:rFonts w:asciiTheme="majorBidi" w:hAnsiTheme="majorBidi" w:cs="Times New Roman"/>
          <w:sz w:val="28"/>
          <w:szCs w:val="28"/>
          <w:rtl/>
        </w:rPr>
        <w:t>".</w:t>
      </w:r>
    </w:p>
    <w:p w:rsidR="007D4D63" w:rsidRDefault="007D4D63" w:rsidP="007D4D63">
      <w:pPr>
        <w:rPr>
          <w:rFonts w:asciiTheme="majorBidi" w:hAnsiTheme="majorBidi" w:cs="Times New Roman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-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يجب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الحكومات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الأفريقية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والعربية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تتخذ التدابير القصيرة والمتوسطة والطويلة </w:t>
      </w:r>
      <w:r w:rsidR="001053C4">
        <w:rPr>
          <w:rFonts w:asciiTheme="majorBidi" w:hAnsiTheme="majorBidi" w:cs="Times New Roman" w:hint="cs"/>
          <w:sz w:val="28"/>
          <w:szCs w:val="28"/>
          <w:rtl/>
        </w:rPr>
        <w:t>الأجل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لتعزيز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وتوسيع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نطاق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التكنولوجيات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المناسبة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للتكيف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التقلبات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والتغيرات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المناخية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العمل على 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تخفيفها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ووضع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أطر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لرصد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وتقييم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القدرة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</w:t>
      </w:r>
      <w:r>
        <w:rPr>
          <w:rFonts w:asciiTheme="majorBidi" w:hAnsiTheme="majorBidi" w:cs="Times New Roman" w:hint="cs"/>
          <w:sz w:val="28"/>
          <w:szCs w:val="28"/>
          <w:rtl/>
        </w:rPr>
        <w:t>لاستجابة للتغيرات المناخية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86A89">
        <w:rPr>
          <w:rFonts w:asciiTheme="majorBidi" w:hAnsiTheme="majorBidi" w:cs="Times New Roman" w:hint="cs"/>
          <w:sz w:val="28"/>
          <w:szCs w:val="28"/>
          <w:rtl/>
        </w:rPr>
        <w:t>وا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لحد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تأثيرات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ظاهرة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النينيو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المجتمعات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المتضررة</w:t>
      </w:r>
      <w:r w:rsidRPr="00E32B4B">
        <w:rPr>
          <w:rFonts w:asciiTheme="majorBidi" w:hAnsiTheme="majorBidi" w:cs="Times New Roman"/>
          <w:sz w:val="28"/>
          <w:szCs w:val="28"/>
          <w:rtl/>
        </w:rPr>
        <w:t>.</w:t>
      </w:r>
    </w:p>
    <w:p w:rsidR="007D4D63" w:rsidRDefault="007D4D63" w:rsidP="001053C4">
      <w:pPr>
        <w:rPr>
          <w:rFonts w:asciiTheme="majorBidi" w:hAnsiTheme="majorBidi" w:cs="Times New Roman"/>
          <w:sz w:val="28"/>
          <w:szCs w:val="28"/>
          <w:rtl/>
        </w:rPr>
      </w:pPr>
      <w:r w:rsidRPr="00E32B4B">
        <w:rPr>
          <w:rFonts w:asciiTheme="majorBidi" w:hAnsiTheme="majorBidi" w:cs="Times New Roman"/>
          <w:sz w:val="28"/>
          <w:szCs w:val="28"/>
          <w:rtl/>
        </w:rPr>
        <w:t xml:space="preserve"> -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يجب </w:t>
      </w:r>
      <w:r w:rsidR="001053C4">
        <w:rPr>
          <w:rFonts w:asciiTheme="majorBidi" w:hAnsiTheme="majorBidi" w:cs="Times New Roman" w:hint="cs"/>
          <w:sz w:val="28"/>
          <w:szCs w:val="28"/>
          <w:rtl/>
        </w:rPr>
        <w:t>أن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1053C4">
        <w:rPr>
          <w:rFonts w:asciiTheme="majorBidi" w:hAnsiTheme="majorBidi" w:cs="Times New Roman" w:hint="cs"/>
          <w:sz w:val="28"/>
          <w:szCs w:val="28"/>
          <w:rtl/>
        </w:rPr>
        <w:t>تشمل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الأهداف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1053C4" w:rsidRPr="00E32B4B">
        <w:rPr>
          <w:rFonts w:asciiTheme="majorBidi" w:hAnsiTheme="majorBidi" w:cs="Times New Roman" w:hint="cs"/>
          <w:sz w:val="28"/>
          <w:szCs w:val="28"/>
          <w:rtl/>
        </w:rPr>
        <w:t>الإستراتيجية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للقطاع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الزراعي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وأنشطته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ذات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الأولوية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زيادة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ال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إنتاج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زيادة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إنتاجية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المحاصيل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الغذائية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الأساسية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اعتماد م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نهج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وطريقة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سلسلة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القيمة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للأمن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lastRenderedPageBreak/>
        <w:t>الغذائي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وتعزيز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الزراعة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التجارية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تشجيع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وزيادة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أنشطة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القيمة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المضافة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للمنتجات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الزراعية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وزيادة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إنتاج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وتصدير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المحاصيل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النقدية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وتحسين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إمكانية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الحصول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التمويل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للمزارعين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.</w:t>
      </w:r>
    </w:p>
    <w:p w:rsidR="007D4D63" w:rsidRDefault="007D4D63" w:rsidP="007D4D63">
      <w:pPr>
        <w:rPr>
          <w:rFonts w:asciiTheme="majorBidi" w:hAnsiTheme="majorBidi" w:cs="Times New Roman"/>
          <w:sz w:val="28"/>
          <w:szCs w:val="28"/>
          <w:rtl/>
        </w:rPr>
      </w:pPr>
      <w:r w:rsidRPr="00E32B4B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الحكومات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الأفريقية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والعربية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بناء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القدرة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التكيف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جهود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بناء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السلام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1053C4">
        <w:rPr>
          <w:rFonts w:asciiTheme="majorBidi" w:hAnsiTheme="majorBidi" w:cs="Times New Roman" w:hint="cs"/>
          <w:sz w:val="28"/>
          <w:szCs w:val="28"/>
          <w:rtl/>
        </w:rPr>
        <w:t>أثناء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النزاعات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والأزمات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المسلحة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إعادة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بناء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سبل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العيش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المعتمدة على الزراعة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لإنقاذ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الأرواح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وخلق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الظروف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86A89">
        <w:rPr>
          <w:rFonts w:asciiTheme="majorBidi" w:hAnsiTheme="majorBidi" w:cs="Times New Roman" w:hint="cs"/>
          <w:sz w:val="28"/>
          <w:szCs w:val="28"/>
          <w:rtl/>
        </w:rPr>
        <w:t xml:space="preserve">المواتية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لتحقيق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المرونة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المدى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الطويل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أجل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ضمان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السلام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والاستقرار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7D4D63" w:rsidRDefault="007D4D63" w:rsidP="007D4D63">
      <w:pPr>
        <w:rPr>
          <w:rFonts w:asciiTheme="majorBidi" w:hAnsiTheme="majorBidi" w:cs="Times New Roman"/>
          <w:sz w:val="28"/>
          <w:szCs w:val="28"/>
          <w:rtl/>
        </w:rPr>
      </w:pPr>
      <w:r w:rsidRPr="00E32B4B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هناك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حاجة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بان تعمل ا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لحكومات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الإفريقية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والعربية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على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زيادة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الإنتاج الزراعي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1053C4" w:rsidRPr="00E32B4B">
        <w:rPr>
          <w:rFonts w:asciiTheme="majorBidi" w:hAnsiTheme="majorBidi" w:cs="Times New Roman" w:hint="cs"/>
          <w:sz w:val="28"/>
          <w:szCs w:val="28"/>
          <w:rtl/>
        </w:rPr>
        <w:t>وإ</w:t>
      </w:r>
      <w:r w:rsidR="001053C4">
        <w:rPr>
          <w:rFonts w:asciiTheme="majorBidi" w:hAnsiTheme="majorBidi" w:cs="Times New Roman" w:hint="cs"/>
          <w:sz w:val="28"/>
          <w:szCs w:val="28"/>
          <w:rtl/>
        </w:rPr>
        <w:t>نتاج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الغذاء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والقيمة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المضافة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7355BD" w:rsidRPr="002859A1" w:rsidRDefault="007D4D63" w:rsidP="001053C4">
      <w:pPr>
        <w:rPr>
          <w:rFonts w:asciiTheme="majorBidi" w:hAnsiTheme="majorBidi" w:cstheme="majorBidi"/>
          <w:sz w:val="28"/>
          <w:szCs w:val="28"/>
        </w:rPr>
      </w:pPr>
      <w:r w:rsidRPr="00E32B4B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هناك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حاجة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بان تقوم ا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لحكومات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والأفريقية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بتحفيز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ال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تحول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ال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اقتصادي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ال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واسع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النطاق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وخاصة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القطاع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الزراعي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أجل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مكافحة الفقر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وتحسين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إمكانية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الوصول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E32B4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2B4B">
        <w:rPr>
          <w:rFonts w:asciiTheme="majorBidi" w:hAnsiTheme="majorBidi" w:cs="Times New Roman" w:hint="cs"/>
          <w:sz w:val="28"/>
          <w:szCs w:val="28"/>
          <w:rtl/>
        </w:rPr>
        <w:t>الغذاء</w:t>
      </w:r>
      <w:r w:rsidRPr="00E32B4B">
        <w:rPr>
          <w:rFonts w:asciiTheme="majorBidi" w:hAnsiTheme="majorBidi" w:cs="Times New Roman"/>
          <w:sz w:val="28"/>
          <w:szCs w:val="28"/>
          <w:rtl/>
        </w:rPr>
        <w:t>.</w:t>
      </w:r>
    </w:p>
    <w:sectPr w:rsidR="007355BD" w:rsidRPr="002859A1" w:rsidSect="00FD7EAD">
      <w:footerReference w:type="default" r:id="rId7"/>
      <w:pgSz w:w="11906" w:h="16838"/>
      <w:pgMar w:top="1440" w:right="1800" w:bottom="1440" w:left="180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8B0" w:rsidRDefault="007E58B0" w:rsidP="00576124">
      <w:pPr>
        <w:spacing w:after="0" w:line="240" w:lineRule="auto"/>
      </w:pPr>
      <w:r>
        <w:separator/>
      </w:r>
    </w:p>
  </w:endnote>
  <w:endnote w:type="continuationSeparator" w:id="0">
    <w:p w:rsidR="007E58B0" w:rsidRDefault="007E58B0" w:rsidP="0057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688223"/>
      <w:docPartObj>
        <w:docPartGallery w:val="Page Numbers (Bottom of Page)"/>
        <w:docPartUnique/>
      </w:docPartObj>
    </w:sdtPr>
    <w:sdtContent>
      <w:p w:rsidR="00576124" w:rsidRDefault="00C15AE5">
        <w:pPr>
          <w:pStyle w:val="Footer"/>
          <w:jc w:val="center"/>
        </w:pPr>
        <w:fldSimple w:instr=" PAGE   \* MERGEFORMAT ">
          <w:r w:rsidR="004D26B4" w:rsidRPr="004D26B4">
            <w:rPr>
              <w:rFonts w:cs="Calibri"/>
              <w:noProof/>
              <w:rtl/>
              <w:lang w:val="ar-SA"/>
            </w:rPr>
            <w:t>10</w:t>
          </w:r>
        </w:fldSimple>
      </w:p>
    </w:sdtContent>
  </w:sdt>
  <w:p w:rsidR="00576124" w:rsidRDefault="005761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8B0" w:rsidRDefault="007E58B0" w:rsidP="00576124">
      <w:pPr>
        <w:spacing w:after="0" w:line="240" w:lineRule="auto"/>
      </w:pPr>
      <w:r>
        <w:separator/>
      </w:r>
    </w:p>
  </w:footnote>
  <w:footnote w:type="continuationSeparator" w:id="0">
    <w:p w:rsidR="007E58B0" w:rsidRDefault="007E58B0" w:rsidP="00576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D45"/>
    <w:multiLevelType w:val="hybridMultilevel"/>
    <w:tmpl w:val="20FAA130"/>
    <w:lvl w:ilvl="0" w:tplc="2794D2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9A1"/>
    <w:rsid w:val="00017D15"/>
    <w:rsid w:val="0002120F"/>
    <w:rsid w:val="00025CCC"/>
    <w:rsid w:val="00036DDB"/>
    <w:rsid w:val="000438CB"/>
    <w:rsid w:val="0006463B"/>
    <w:rsid w:val="000A42D4"/>
    <w:rsid w:val="000D0FA1"/>
    <w:rsid w:val="000E0AAE"/>
    <w:rsid w:val="000E23B0"/>
    <w:rsid w:val="000E3D54"/>
    <w:rsid w:val="000F720E"/>
    <w:rsid w:val="00105162"/>
    <w:rsid w:val="001053C4"/>
    <w:rsid w:val="00105D55"/>
    <w:rsid w:val="001119AD"/>
    <w:rsid w:val="001123FC"/>
    <w:rsid w:val="001315BF"/>
    <w:rsid w:val="0013347B"/>
    <w:rsid w:val="00142359"/>
    <w:rsid w:val="001515AF"/>
    <w:rsid w:val="001778D4"/>
    <w:rsid w:val="00187D64"/>
    <w:rsid w:val="001B0018"/>
    <w:rsid w:val="001C5A23"/>
    <w:rsid w:val="00202062"/>
    <w:rsid w:val="00204AAD"/>
    <w:rsid w:val="0021052E"/>
    <w:rsid w:val="002141CC"/>
    <w:rsid w:val="0022332E"/>
    <w:rsid w:val="002321DA"/>
    <w:rsid w:val="002859A1"/>
    <w:rsid w:val="002A7745"/>
    <w:rsid w:val="002B373B"/>
    <w:rsid w:val="002D55FA"/>
    <w:rsid w:val="002F066D"/>
    <w:rsid w:val="00310750"/>
    <w:rsid w:val="00315BBB"/>
    <w:rsid w:val="00322190"/>
    <w:rsid w:val="003235D1"/>
    <w:rsid w:val="0035102A"/>
    <w:rsid w:val="00353FE5"/>
    <w:rsid w:val="00361208"/>
    <w:rsid w:val="003810F2"/>
    <w:rsid w:val="003A0C16"/>
    <w:rsid w:val="003B45BF"/>
    <w:rsid w:val="003D1BE7"/>
    <w:rsid w:val="003E3418"/>
    <w:rsid w:val="00404501"/>
    <w:rsid w:val="00435AEE"/>
    <w:rsid w:val="00480A44"/>
    <w:rsid w:val="00485226"/>
    <w:rsid w:val="00494FA3"/>
    <w:rsid w:val="004B543D"/>
    <w:rsid w:val="004B7163"/>
    <w:rsid w:val="004C6622"/>
    <w:rsid w:val="004D1E82"/>
    <w:rsid w:val="004D26B4"/>
    <w:rsid w:val="004D4C3C"/>
    <w:rsid w:val="004D67F1"/>
    <w:rsid w:val="00521BF2"/>
    <w:rsid w:val="0053275F"/>
    <w:rsid w:val="0054056F"/>
    <w:rsid w:val="00576124"/>
    <w:rsid w:val="00594427"/>
    <w:rsid w:val="00595C6A"/>
    <w:rsid w:val="005A6F05"/>
    <w:rsid w:val="005C035A"/>
    <w:rsid w:val="005C31DC"/>
    <w:rsid w:val="005C33DB"/>
    <w:rsid w:val="005C3428"/>
    <w:rsid w:val="005D5B6F"/>
    <w:rsid w:val="005D74AE"/>
    <w:rsid w:val="00626EE4"/>
    <w:rsid w:val="006303F1"/>
    <w:rsid w:val="0064179F"/>
    <w:rsid w:val="006557FA"/>
    <w:rsid w:val="00657D59"/>
    <w:rsid w:val="0066427B"/>
    <w:rsid w:val="0068467C"/>
    <w:rsid w:val="00691BE1"/>
    <w:rsid w:val="006B7FBD"/>
    <w:rsid w:val="006C2BFA"/>
    <w:rsid w:val="006F2D6A"/>
    <w:rsid w:val="007134A1"/>
    <w:rsid w:val="007355BD"/>
    <w:rsid w:val="00756052"/>
    <w:rsid w:val="00762AFA"/>
    <w:rsid w:val="00772BB4"/>
    <w:rsid w:val="007947B2"/>
    <w:rsid w:val="007A2EBB"/>
    <w:rsid w:val="007A4947"/>
    <w:rsid w:val="007A6085"/>
    <w:rsid w:val="007C0A26"/>
    <w:rsid w:val="007D4D63"/>
    <w:rsid w:val="007D65FD"/>
    <w:rsid w:val="007D7794"/>
    <w:rsid w:val="007E58B0"/>
    <w:rsid w:val="0082034B"/>
    <w:rsid w:val="0084256E"/>
    <w:rsid w:val="00854806"/>
    <w:rsid w:val="00872E85"/>
    <w:rsid w:val="00875598"/>
    <w:rsid w:val="00882A55"/>
    <w:rsid w:val="008A6AA9"/>
    <w:rsid w:val="008C1284"/>
    <w:rsid w:val="008C7537"/>
    <w:rsid w:val="008E3D23"/>
    <w:rsid w:val="009560D5"/>
    <w:rsid w:val="00960891"/>
    <w:rsid w:val="00966774"/>
    <w:rsid w:val="00971FB5"/>
    <w:rsid w:val="00972BED"/>
    <w:rsid w:val="00A036F5"/>
    <w:rsid w:val="00A45F39"/>
    <w:rsid w:val="00A83287"/>
    <w:rsid w:val="00A83A18"/>
    <w:rsid w:val="00AA5A52"/>
    <w:rsid w:val="00AA66E5"/>
    <w:rsid w:val="00AF33A1"/>
    <w:rsid w:val="00B034CA"/>
    <w:rsid w:val="00B11799"/>
    <w:rsid w:val="00B138E5"/>
    <w:rsid w:val="00B16914"/>
    <w:rsid w:val="00B3054A"/>
    <w:rsid w:val="00B32BB9"/>
    <w:rsid w:val="00B73898"/>
    <w:rsid w:val="00B74E7A"/>
    <w:rsid w:val="00BA2714"/>
    <w:rsid w:val="00BC6022"/>
    <w:rsid w:val="00BD6593"/>
    <w:rsid w:val="00BE2689"/>
    <w:rsid w:val="00BE7CE5"/>
    <w:rsid w:val="00C07A99"/>
    <w:rsid w:val="00C15AE5"/>
    <w:rsid w:val="00C50B9F"/>
    <w:rsid w:val="00C65EDF"/>
    <w:rsid w:val="00C74129"/>
    <w:rsid w:val="00CA3466"/>
    <w:rsid w:val="00CA4910"/>
    <w:rsid w:val="00CB4554"/>
    <w:rsid w:val="00CC3C84"/>
    <w:rsid w:val="00D42696"/>
    <w:rsid w:val="00D51264"/>
    <w:rsid w:val="00D5135C"/>
    <w:rsid w:val="00D64517"/>
    <w:rsid w:val="00D6671B"/>
    <w:rsid w:val="00DB2425"/>
    <w:rsid w:val="00DE08F5"/>
    <w:rsid w:val="00E121E6"/>
    <w:rsid w:val="00E33D21"/>
    <w:rsid w:val="00E37A13"/>
    <w:rsid w:val="00E45F86"/>
    <w:rsid w:val="00E60125"/>
    <w:rsid w:val="00EA3315"/>
    <w:rsid w:val="00EC7837"/>
    <w:rsid w:val="00EE5962"/>
    <w:rsid w:val="00F23557"/>
    <w:rsid w:val="00F53EA0"/>
    <w:rsid w:val="00F62233"/>
    <w:rsid w:val="00F63DBB"/>
    <w:rsid w:val="00F656C6"/>
    <w:rsid w:val="00F86A89"/>
    <w:rsid w:val="00F87839"/>
    <w:rsid w:val="00FA7E8E"/>
    <w:rsid w:val="00FB3EC2"/>
    <w:rsid w:val="00FE0860"/>
    <w:rsid w:val="00FE631E"/>
    <w:rsid w:val="00FF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A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9A1"/>
    <w:pPr>
      <w:bidi w:val="0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61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6124"/>
  </w:style>
  <w:style w:type="paragraph" w:styleId="Footer">
    <w:name w:val="footer"/>
    <w:basedOn w:val="Normal"/>
    <w:link w:val="FooterChar"/>
    <w:uiPriority w:val="99"/>
    <w:unhideWhenUsed/>
    <w:rsid w:val="005761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3470</Words>
  <Characters>19783</Characters>
  <Application>Microsoft Office Word</Application>
  <DocSecurity>0</DocSecurity>
  <Lines>164</Lines>
  <Paragraphs>46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ZzTeaM2009</Company>
  <LinksUpToDate>false</LinksUpToDate>
  <CharactersWithSpaces>23207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</dc:creator>
  <cp:lastModifiedBy>Marima</cp:lastModifiedBy>
  <cp:revision>6</cp:revision>
  <dcterms:created xsi:type="dcterms:W3CDTF">2018-04-17T10:18:00Z</dcterms:created>
  <dcterms:modified xsi:type="dcterms:W3CDTF">2018-04-22T08:47:00Z</dcterms:modified>
</cp:coreProperties>
</file>